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09" w:rsidRDefault="00946909" w:rsidP="00946909">
      <w:pPr>
        <w:snapToGrid w:val="0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:</w:t>
      </w:r>
    </w:p>
    <w:p w:rsidR="00946909" w:rsidRDefault="00946909" w:rsidP="00946909">
      <w:pPr>
        <w:snapToGrid w:val="0"/>
        <w:jc w:val="left"/>
        <w:rPr>
          <w:rFonts w:ascii="Times New Roman" w:eastAsia="黑体" w:hAnsi="Times New Roman" w:cs="黑体"/>
          <w:sz w:val="32"/>
          <w:szCs w:val="32"/>
        </w:rPr>
      </w:pPr>
    </w:p>
    <w:p w:rsidR="00946909" w:rsidRDefault="00946909" w:rsidP="00946909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苏州市高技能人才紧缺职业（工种）目录</w:t>
      </w:r>
    </w:p>
    <w:p w:rsidR="00946909" w:rsidRDefault="00946909" w:rsidP="00946909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版）</w:t>
      </w:r>
    </w:p>
    <w:p w:rsidR="00946909" w:rsidRDefault="00946909" w:rsidP="00946909">
      <w:pPr>
        <w:snapToGrid w:val="0"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61"/>
        <w:gridCol w:w="2977"/>
      </w:tblGrid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FC2F0C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FC2F0C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职业（工种）名称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FC2F0C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职业（工种）编码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人工智能训练师（新职业）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4-04-05-05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区块链应用操作员（新职业）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4-04-05-06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服务机器人应用技术员（新职业）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4-04-05-07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物联网安装调试员（新职业）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6-25-04-09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智能硬件装调员（新职业）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6-25-04-10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工业机器人系统操作员（新职业）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6-30-99-00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工业机器人系统运维员（新职业）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6-31-01-10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工业视觉系统运维员（新职业）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6-31-01-11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药物检验员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4-08-05-04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化学合成</w:t>
            </w:r>
            <w:proofErr w:type="gramStart"/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制药工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6-12-01-00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中药炮制工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6-12-02-00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药物制剂工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6-12-03-00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生化药品制造工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6-12-05-01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发酵工程</w:t>
            </w:r>
            <w:proofErr w:type="gramStart"/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制药工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6-12-05-02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疫苗</w:t>
            </w:r>
            <w:proofErr w:type="gramStart"/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制品工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6-12-05-03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基因工程药品生产工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6-12-05-05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信息通信网络运行管理员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4-04-04-01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网络与信息安全管理员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4-04-04-02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电子数据取证分析师（新职业）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4-04-05-08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电气电子产品环保检测员（新职业）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4-08-05-07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信息通信网络终端维修员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4-12-02-03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电子专用设备装调工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6-21-04-01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航空附件装配工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6-23-03-06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电线电缆制造工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6-24-03-01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光纤光缆制造工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6-24-03-02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电子产品制版工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6-25-01-12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液晶显示器件制造工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6-25-02-03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晶片加工</w:t>
            </w:r>
            <w:proofErr w:type="gramStart"/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6-25-02-04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半导体芯片制造工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6-25-02-05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半导体分立器件和集成电路装调工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6-25-02-06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广电和通信设备电子装接工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6-25-04-07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工艺品雕刻工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6-09-03-01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车工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铣工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刨插工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磨工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多工序数控机床操作调整工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6-18-01-07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电切削工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6-18-01-08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冲压工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6-18-01-12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铸造工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6-18-02-01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锻造工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6-18-02-02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金属热处理工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6-18-02-03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焊工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6-18-02-04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模具工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6-18-04-01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钳工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6-20-01-01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电机制造工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6-24-01-00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电池制造工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6-24-04-00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电容器制造工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6-25-01-01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仪器仪表制造工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6-26-01-01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6-31-01-03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无人机测绘操控员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4-08-03-07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机床装调维修工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6-20-03-01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无人机装调检修工（新职业）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6-23-03-15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锅炉操作工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6-28-01-11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机械设备安装工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6-29-03-01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lastRenderedPageBreak/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电气设备安装工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6-29-03-02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电梯安装维修工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6-29-03-03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制冷空调系统安装维修工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6-29-03-05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起重装卸机械操作工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6-30-05-01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工程机械维修工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6-31-01-09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无损检测员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6-31-03-04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环境监测员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4-08-06-00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污水处理工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4-09-07-01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工业固体废物处理处置工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4-09-07-02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危险废物处理工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4-09-07-03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碳排放管理员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4-09-07-04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化工总控工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6-11-01-03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制冷工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6-11-01-04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有机合成工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6-11-02-15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化学试剂生产工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6-11-08-03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工业废气治理工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6-28-02-05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工业废水处理工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6-28-03-03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化学检验员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6-31-03-01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机动车检测工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4-08-05-05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汽车维修工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4-12-01-01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lastRenderedPageBreak/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汽车生产线操作工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6-22-01-01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汽车装调工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6-22-02-01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农产品食品检验员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4-08-05-01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农业经理人（新职业）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5-05-01-02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农机修理工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5-05-05-02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纤维检验员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4-08-05-02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纺织染色工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6-04-06-02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抽纱刺绣工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6-09-03-11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化纤聚合工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6-13-01-01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纺丝工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6-13-02-01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化纤后处理工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6-13-02-02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手工木工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6-06-03-01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砌筑工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混凝土工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6-29-01-03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钢筋工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6-29-01-04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防水工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6-29-02-08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古建筑工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6-29-05-00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装配式建筑施工员（新职业）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6-29-99-00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城市管理网格员（新职业）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3-01-01-06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连锁经营管理师（新职业）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4-01-02-06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lastRenderedPageBreak/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互联网营销师（新职业）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4-01-02-07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物流服务师</w:t>
            </w: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4-02-06-03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供应链管理师（新职业）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4-02-06-05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中式烹调师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4-03-02-01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中式面点师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4-03-02-02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西式烹调师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4-03-02-03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西式面点师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4-03-02-04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智能楼宇管理员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4-07-05-03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育婴员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4-10-01-02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养老护理员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4-10-01-05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家政服务员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4-10-01-06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医疗临床辅助服务员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4-14-01-01</w:t>
            </w:r>
          </w:p>
        </w:tc>
      </w:tr>
      <w:tr w:rsidR="00946909" w:rsidTr="00BF6F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Pr="00FC2F0C" w:rsidRDefault="00946909" w:rsidP="00BF6FA6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FC2F0C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健康照护师（新职业）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09" w:rsidRDefault="00946909" w:rsidP="00BF6F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8"/>
                <w:szCs w:val="28"/>
              </w:rPr>
              <w:t>4-14-01-02</w:t>
            </w:r>
          </w:p>
        </w:tc>
      </w:tr>
    </w:tbl>
    <w:p w:rsidR="00946909" w:rsidRPr="00FC2F0C" w:rsidRDefault="00946909" w:rsidP="00946909">
      <w:pPr>
        <w:spacing w:beforeLines="100" w:line="560" w:lineRule="exact"/>
        <w:ind w:firstLineChars="200" w:firstLine="560"/>
        <w:rPr>
          <w:rFonts w:ascii="Times New Roman" w:eastAsia="楷体_GB2312" w:hAnsi="Times New Roman" w:cs="宋体"/>
          <w:color w:val="000000"/>
          <w:kern w:val="0"/>
          <w:sz w:val="28"/>
          <w:szCs w:val="28"/>
        </w:rPr>
      </w:pPr>
      <w:r w:rsidRPr="00FC2F0C">
        <w:rPr>
          <w:rFonts w:ascii="Times New Roman" w:eastAsia="楷体_GB2312" w:hAnsi="Times New Roman" w:cs="宋体" w:hint="eastAsia"/>
          <w:color w:val="000000"/>
          <w:kern w:val="0"/>
          <w:sz w:val="28"/>
          <w:szCs w:val="28"/>
        </w:rPr>
        <w:t>注：</w:t>
      </w:r>
      <w:r w:rsidRPr="00FC2F0C">
        <w:rPr>
          <w:rFonts w:ascii="Times New Roman" w:eastAsia="楷体_GB2312" w:hAnsi="Times New Roman" w:cs="宋体"/>
          <w:color w:val="000000"/>
          <w:kern w:val="0"/>
          <w:sz w:val="28"/>
          <w:szCs w:val="28"/>
        </w:rPr>
        <w:t>1.</w:t>
      </w:r>
      <w:r w:rsidRPr="00FC2F0C">
        <w:rPr>
          <w:rFonts w:ascii="Times New Roman" w:eastAsia="楷体_GB2312" w:hAnsi="Times New Roman" w:cs="宋体" w:hint="eastAsia"/>
          <w:color w:val="000000"/>
          <w:kern w:val="0"/>
          <w:sz w:val="28"/>
          <w:szCs w:val="28"/>
        </w:rPr>
        <w:t>“</w:t>
      </w:r>
      <w:r w:rsidRPr="00FC2F0C">
        <w:rPr>
          <w:rFonts w:ascii="Times New Roman" w:eastAsia="楷体_GB2312" w:hAnsi="Times New Roman" w:cs="宋体"/>
          <w:color w:val="000000"/>
          <w:kern w:val="0"/>
          <w:sz w:val="28"/>
          <w:szCs w:val="28"/>
        </w:rPr>
        <w:t>L”</w:t>
      </w:r>
      <w:r w:rsidRPr="00FC2F0C">
        <w:rPr>
          <w:rFonts w:ascii="Times New Roman" w:eastAsia="楷体_GB2312" w:hAnsi="Times New Roman" w:cs="宋体" w:hint="eastAsia"/>
          <w:color w:val="000000"/>
          <w:kern w:val="0"/>
          <w:sz w:val="28"/>
          <w:szCs w:val="28"/>
        </w:rPr>
        <w:t>代表“绿色职业”；</w:t>
      </w:r>
    </w:p>
    <w:p w:rsidR="00946909" w:rsidRPr="00FC2F0C" w:rsidRDefault="00946909" w:rsidP="00946909">
      <w:pPr>
        <w:spacing w:line="560" w:lineRule="exact"/>
        <w:ind w:firstLineChars="200" w:firstLine="560"/>
        <w:rPr>
          <w:rFonts w:ascii="Times New Roman" w:eastAsia="楷体_GB2312" w:hAnsi="Times New Roman"/>
        </w:rPr>
      </w:pPr>
      <w:r w:rsidRPr="00FC2F0C">
        <w:rPr>
          <w:rFonts w:ascii="Times New Roman" w:eastAsia="楷体_GB2312" w:hAnsi="Times New Roman" w:cs="宋体"/>
          <w:color w:val="000000"/>
          <w:kern w:val="0"/>
          <w:sz w:val="28"/>
          <w:szCs w:val="28"/>
        </w:rPr>
        <w:t xml:space="preserve">    2.</w:t>
      </w:r>
      <w:r w:rsidRPr="00FC2F0C">
        <w:rPr>
          <w:rFonts w:ascii="Times New Roman" w:eastAsia="楷体_GB2312" w:hAnsi="Times New Roman" w:cs="宋体" w:hint="eastAsia"/>
          <w:color w:val="000000"/>
          <w:kern w:val="0"/>
          <w:sz w:val="28"/>
          <w:szCs w:val="28"/>
        </w:rPr>
        <w:t>“钳工”包括：“工具钳工”“装配钳工”“机修钳工”。</w:t>
      </w:r>
    </w:p>
    <w:p w:rsidR="00E9425D" w:rsidRPr="00946909" w:rsidRDefault="00E9425D">
      <w:bookmarkStart w:id="0" w:name="_GoBack"/>
      <w:bookmarkEnd w:id="0"/>
    </w:p>
    <w:sectPr w:rsidR="00E9425D" w:rsidRPr="00946909" w:rsidSect="0069302E">
      <w:footerReference w:type="default" r:id="rId4"/>
      <w:pgSz w:w="11906" w:h="16838"/>
      <w:pgMar w:top="2041" w:right="1474" w:bottom="1984" w:left="1587" w:header="851" w:footer="158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2C8" w:rsidRDefault="009C43D1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 w:rsidRPr="0060377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00.8pt;margin-top:10pt;width:2in;height:2in;z-index:251658240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573092679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4B02C8" w:rsidRPr="00FC2F0C" w:rsidRDefault="009C43D1" w:rsidP="00FC2F0C">
                    <w:pPr>
                      <w:pStyle w:val="a3"/>
                      <w:jc w:val="center"/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 w:rsidRPr="00FC2F0C"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t>—</w:t>
                    </w:r>
                    <w:r w:rsidRPr="00FC2F0C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Pr="00FC2F0C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 w:rsidRPr="00FC2F0C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946909" w:rsidRPr="00946909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 w:rsidRPr="00FC2F0C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  <w:r w:rsidRPr="00FC2F0C"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t>—</w:t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46909"/>
    <w:rsid w:val="000D2E0E"/>
    <w:rsid w:val="00223343"/>
    <w:rsid w:val="002372AB"/>
    <w:rsid w:val="0035069A"/>
    <w:rsid w:val="00397EBB"/>
    <w:rsid w:val="003E06CE"/>
    <w:rsid w:val="004E6813"/>
    <w:rsid w:val="005509CD"/>
    <w:rsid w:val="005517D2"/>
    <w:rsid w:val="005A1CAA"/>
    <w:rsid w:val="00771B18"/>
    <w:rsid w:val="00854009"/>
    <w:rsid w:val="008A0BB7"/>
    <w:rsid w:val="008A2E7A"/>
    <w:rsid w:val="00945F58"/>
    <w:rsid w:val="00946909"/>
    <w:rsid w:val="009C43D1"/>
    <w:rsid w:val="00AB3520"/>
    <w:rsid w:val="00C7574B"/>
    <w:rsid w:val="00D3055F"/>
    <w:rsid w:val="00D76E59"/>
    <w:rsid w:val="00D974BF"/>
    <w:rsid w:val="00DC7212"/>
    <w:rsid w:val="00E2279B"/>
    <w:rsid w:val="00E9425D"/>
    <w:rsid w:val="00EF0C8E"/>
    <w:rsid w:val="00F960FD"/>
    <w:rsid w:val="00FE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6909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4690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469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</dc:creator>
  <cp:lastModifiedBy>吴佳</cp:lastModifiedBy>
  <cp:revision>1</cp:revision>
  <dcterms:created xsi:type="dcterms:W3CDTF">2021-06-02T03:07:00Z</dcterms:created>
  <dcterms:modified xsi:type="dcterms:W3CDTF">2021-06-02T03:08:00Z</dcterms:modified>
</cp:coreProperties>
</file>