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221" w:rsidRDefault="00226221" w:rsidP="00226221">
      <w:pPr>
        <w:spacing w:line="570" w:lineRule="exact"/>
        <w:rPr>
          <w:rFonts w:ascii="黑体" w:eastAsia="黑体" w:hAnsi="黑体"/>
          <w:color w:val="000000"/>
          <w:sz w:val="32"/>
          <w:szCs w:val="32"/>
        </w:rPr>
      </w:pPr>
      <w:r>
        <w:rPr>
          <w:rFonts w:ascii="黑体" w:eastAsia="黑体" w:hAnsi="黑体" w:hint="eastAsia"/>
          <w:color w:val="000000"/>
          <w:sz w:val="32"/>
          <w:szCs w:val="32"/>
        </w:rPr>
        <w:t>附件</w:t>
      </w:r>
      <w:r>
        <w:rPr>
          <w:rFonts w:ascii="黑体" w:eastAsia="黑体" w:hAnsi="黑体"/>
          <w:color w:val="000000"/>
          <w:sz w:val="32"/>
          <w:szCs w:val="32"/>
        </w:rPr>
        <w:t>1</w:t>
      </w:r>
    </w:p>
    <w:p w:rsidR="00226221" w:rsidRDefault="00226221" w:rsidP="00226221">
      <w:pPr>
        <w:snapToGrid w:val="0"/>
        <w:spacing w:line="520" w:lineRule="exact"/>
        <w:jc w:val="center"/>
        <w:rPr>
          <w:rFonts w:ascii="方正小标宋简体" w:eastAsia="方正小标宋简体" w:hAnsi="方正小标宋简体" w:cs="方正小标宋简体"/>
          <w:bCs/>
          <w:color w:val="000000"/>
          <w:sz w:val="44"/>
          <w:szCs w:val="44"/>
        </w:rPr>
      </w:pPr>
      <w:proofErr w:type="gramStart"/>
      <w:r>
        <w:rPr>
          <w:rFonts w:ascii="方正小标宋简体" w:eastAsia="方正小标宋简体" w:hAnsi="方正小标宋简体" w:cs="方正小标宋简体" w:hint="eastAsia"/>
          <w:bCs/>
          <w:color w:val="000000"/>
          <w:sz w:val="44"/>
          <w:szCs w:val="44"/>
        </w:rPr>
        <w:t>企业稳岗返还</w:t>
      </w:r>
      <w:proofErr w:type="gramEnd"/>
      <w:r>
        <w:rPr>
          <w:rFonts w:ascii="方正小标宋简体" w:eastAsia="方正小标宋简体" w:hAnsi="方正小标宋简体" w:cs="方正小标宋简体" w:hint="eastAsia"/>
          <w:bCs/>
          <w:color w:val="000000"/>
          <w:sz w:val="44"/>
          <w:szCs w:val="44"/>
        </w:rPr>
        <w:t>申请表</w:t>
      </w:r>
    </w:p>
    <w:p w:rsidR="00226221" w:rsidRDefault="00226221" w:rsidP="00226221">
      <w:pPr>
        <w:jc w:val="center"/>
        <w:rPr>
          <w:rFonts w:eastAsia="仿宋"/>
          <w:color w:val="000000"/>
          <w:szCs w:val="21"/>
        </w:rPr>
      </w:pPr>
      <w:r>
        <w:rPr>
          <w:rFonts w:eastAsia="仿宋" w:hint="eastAsia"/>
          <w:color w:val="000000"/>
          <w:szCs w:val="21"/>
        </w:rPr>
        <w:t xml:space="preserve">                                                      </w:t>
      </w:r>
      <w:r>
        <w:rPr>
          <w:rFonts w:eastAsia="仿宋" w:hint="eastAsia"/>
          <w:color w:val="000000"/>
          <w:szCs w:val="21"/>
        </w:rPr>
        <w:t>申请时间：</w:t>
      </w:r>
      <w:r>
        <w:rPr>
          <w:rFonts w:eastAsia="仿宋" w:hint="eastAsia"/>
          <w:color w:val="000000"/>
          <w:szCs w:val="21"/>
        </w:rPr>
        <w:t xml:space="preserve">     </w:t>
      </w:r>
      <w:r>
        <w:rPr>
          <w:rFonts w:eastAsia="仿宋" w:hint="eastAsia"/>
          <w:color w:val="000000"/>
          <w:szCs w:val="21"/>
        </w:rPr>
        <w:t xml:space="preserve">年　</w:t>
      </w:r>
      <w:r>
        <w:rPr>
          <w:rFonts w:eastAsia="仿宋" w:hint="eastAsia"/>
          <w:color w:val="000000"/>
          <w:szCs w:val="21"/>
        </w:rPr>
        <w:t xml:space="preserve">   </w:t>
      </w:r>
      <w:r>
        <w:rPr>
          <w:rFonts w:eastAsia="仿宋" w:hint="eastAsia"/>
          <w:color w:val="000000"/>
          <w:szCs w:val="21"/>
        </w:rPr>
        <w:t>月</w:t>
      </w:r>
      <w:r>
        <w:rPr>
          <w:rFonts w:eastAsia="仿宋" w:hint="eastAsia"/>
          <w:color w:val="000000"/>
          <w:szCs w:val="21"/>
        </w:rPr>
        <w:t xml:space="preserve">     </w:t>
      </w:r>
      <w:r>
        <w:rPr>
          <w:rFonts w:eastAsia="仿宋" w:hint="eastAsia"/>
          <w:color w:val="000000"/>
          <w:szCs w:val="21"/>
        </w:rPr>
        <w:t>日</w:t>
      </w:r>
    </w:p>
    <w:tbl>
      <w:tblPr>
        <w:tblW w:w="9056"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1764"/>
        <w:gridCol w:w="1602"/>
        <w:gridCol w:w="1836"/>
        <w:gridCol w:w="6"/>
        <w:gridCol w:w="1276"/>
        <w:gridCol w:w="286"/>
        <w:gridCol w:w="1273"/>
        <w:gridCol w:w="1013"/>
      </w:tblGrid>
      <w:tr w:rsidR="00226221" w:rsidTr="004348B4">
        <w:trPr>
          <w:trHeight w:val="570"/>
          <w:jc w:val="center"/>
        </w:trPr>
        <w:tc>
          <w:tcPr>
            <w:tcW w:w="1764" w:type="dxa"/>
            <w:vMerge w:val="restart"/>
            <w:tcBorders>
              <w:top w:val="single" w:sz="12" w:space="0" w:color="auto"/>
            </w:tcBorders>
            <w:vAlign w:val="center"/>
          </w:tcPr>
          <w:p w:rsidR="00226221" w:rsidRDefault="00226221" w:rsidP="004348B4">
            <w:pPr>
              <w:snapToGrid w:val="0"/>
              <w:jc w:val="center"/>
              <w:rPr>
                <w:rFonts w:eastAsia="仿宋"/>
                <w:color w:val="000000"/>
                <w:szCs w:val="21"/>
              </w:rPr>
            </w:pPr>
            <w:r>
              <w:rPr>
                <w:rFonts w:eastAsia="仿宋" w:hint="eastAsia"/>
                <w:color w:val="000000"/>
                <w:szCs w:val="21"/>
              </w:rPr>
              <w:t>企业名称</w:t>
            </w:r>
          </w:p>
          <w:p w:rsidR="00226221" w:rsidRDefault="00226221" w:rsidP="004348B4">
            <w:pPr>
              <w:snapToGrid w:val="0"/>
              <w:jc w:val="center"/>
              <w:rPr>
                <w:rFonts w:eastAsia="仿宋"/>
                <w:color w:val="000000"/>
                <w:szCs w:val="21"/>
              </w:rPr>
            </w:pPr>
            <w:r>
              <w:rPr>
                <w:rFonts w:eastAsia="仿宋" w:hint="eastAsia"/>
                <w:color w:val="000000"/>
                <w:szCs w:val="21"/>
              </w:rPr>
              <w:t>（盖章）</w:t>
            </w:r>
          </w:p>
        </w:tc>
        <w:tc>
          <w:tcPr>
            <w:tcW w:w="3444" w:type="dxa"/>
            <w:gridSpan w:val="3"/>
            <w:vMerge w:val="restart"/>
            <w:tcBorders>
              <w:top w:val="single" w:sz="12" w:space="0" w:color="auto"/>
            </w:tcBorders>
            <w:vAlign w:val="center"/>
          </w:tcPr>
          <w:p w:rsidR="00226221" w:rsidRDefault="00226221" w:rsidP="004348B4">
            <w:pPr>
              <w:snapToGrid w:val="0"/>
              <w:jc w:val="center"/>
              <w:rPr>
                <w:rFonts w:eastAsia="仿宋"/>
                <w:color w:val="000000"/>
                <w:szCs w:val="21"/>
              </w:rPr>
            </w:pPr>
          </w:p>
        </w:tc>
        <w:tc>
          <w:tcPr>
            <w:tcW w:w="1562" w:type="dxa"/>
            <w:gridSpan w:val="2"/>
            <w:tcBorders>
              <w:top w:val="single" w:sz="12" w:space="0" w:color="auto"/>
            </w:tcBorders>
            <w:vAlign w:val="center"/>
          </w:tcPr>
          <w:p w:rsidR="00226221" w:rsidRDefault="00226221" w:rsidP="004348B4">
            <w:pPr>
              <w:snapToGrid w:val="0"/>
              <w:jc w:val="center"/>
              <w:rPr>
                <w:rFonts w:eastAsia="仿宋"/>
                <w:color w:val="000000"/>
                <w:szCs w:val="21"/>
              </w:rPr>
            </w:pPr>
            <w:r>
              <w:rPr>
                <w:rFonts w:eastAsia="仿宋" w:hint="eastAsia"/>
                <w:color w:val="000000"/>
                <w:szCs w:val="21"/>
              </w:rPr>
              <w:t>企业性质</w:t>
            </w:r>
          </w:p>
        </w:tc>
        <w:tc>
          <w:tcPr>
            <w:tcW w:w="2286" w:type="dxa"/>
            <w:gridSpan w:val="2"/>
            <w:tcBorders>
              <w:top w:val="single" w:sz="12" w:space="0" w:color="auto"/>
            </w:tcBorders>
            <w:vAlign w:val="center"/>
          </w:tcPr>
          <w:p w:rsidR="00226221" w:rsidRDefault="00226221" w:rsidP="004348B4">
            <w:pPr>
              <w:snapToGrid w:val="0"/>
              <w:jc w:val="center"/>
              <w:rPr>
                <w:rFonts w:eastAsia="仿宋"/>
                <w:color w:val="000000"/>
                <w:szCs w:val="21"/>
              </w:rPr>
            </w:pPr>
          </w:p>
        </w:tc>
      </w:tr>
      <w:tr w:rsidR="00226221" w:rsidTr="004348B4">
        <w:trPr>
          <w:trHeight w:val="570"/>
          <w:jc w:val="center"/>
        </w:trPr>
        <w:tc>
          <w:tcPr>
            <w:tcW w:w="1764" w:type="dxa"/>
            <w:vMerge/>
            <w:vAlign w:val="center"/>
          </w:tcPr>
          <w:p w:rsidR="00226221" w:rsidRDefault="00226221" w:rsidP="004348B4">
            <w:pPr>
              <w:snapToGrid w:val="0"/>
              <w:jc w:val="center"/>
              <w:rPr>
                <w:rFonts w:eastAsia="仿宋"/>
                <w:color w:val="000000"/>
                <w:szCs w:val="21"/>
              </w:rPr>
            </w:pPr>
          </w:p>
        </w:tc>
        <w:tc>
          <w:tcPr>
            <w:tcW w:w="3444" w:type="dxa"/>
            <w:gridSpan w:val="3"/>
            <w:vMerge/>
            <w:vAlign w:val="center"/>
          </w:tcPr>
          <w:p w:rsidR="00226221" w:rsidRDefault="00226221" w:rsidP="004348B4">
            <w:pPr>
              <w:snapToGrid w:val="0"/>
              <w:jc w:val="center"/>
              <w:rPr>
                <w:rFonts w:eastAsia="仿宋"/>
                <w:color w:val="000000"/>
                <w:szCs w:val="21"/>
              </w:rPr>
            </w:pPr>
          </w:p>
        </w:tc>
        <w:tc>
          <w:tcPr>
            <w:tcW w:w="1562" w:type="dxa"/>
            <w:gridSpan w:val="2"/>
            <w:vAlign w:val="center"/>
          </w:tcPr>
          <w:p w:rsidR="00226221" w:rsidRDefault="00226221" w:rsidP="004348B4">
            <w:pPr>
              <w:snapToGrid w:val="0"/>
              <w:jc w:val="center"/>
              <w:rPr>
                <w:rFonts w:eastAsia="仿宋"/>
                <w:color w:val="000000"/>
                <w:szCs w:val="21"/>
              </w:rPr>
            </w:pPr>
            <w:r>
              <w:rPr>
                <w:rFonts w:eastAsia="仿宋" w:hint="eastAsia"/>
                <w:color w:val="000000"/>
                <w:szCs w:val="21"/>
              </w:rPr>
              <w:t>企业规模</w:t>
            </w:r>
          </w:p>
        </w:tc>
        <w:tc>
          <w:tcPr>
            <w:tcW w:w="2286" w:type="dxa"/>
            <w:gridSpan w:val="2"/>
            <w:vAlign w:val="center"/>
          </w:tcPr>
          <w:p w:rsidR="00226221" w:rsidRDefault="00226221" w:rsidP="004348B4">
            <w:pPr>
              <w:snapToGrid w:val="0"/>
              <w:jc w:val="center"/>
              <w:rPr>
                <w:rFonts w:eastAsia="仿宋"/>
                <w:color w:val="000000"/>
                <w:szCs w:val="21"/>
              </w:rPr>
            </w:pPr>
            <w:r>
              <w:rPr>
                <w:rFonts w:eastAsia="仿宋"/>
                <w:color w:val="000000"/>
                <w:szCs w:val="21"/>
              </w:rPr>
              <w:t xml:space="preserve">□ </w:t>
            </w:r>
            <w:r>
              <w:rPr>
                <w:rFonts w:eastAsia="仿宋" w:hint="eastAsia"/>
                <w:color w:val="000000"/>
                <w:szCs w:val="21"/>
              </w:rPr>
              <w:t>大型</w:t>
            </w:r>
            <w:r>
              <w:rPr>
                <w:rFonts w:eastAsia="仿宋"/>
                <w:color w:val="000000"/>
                <w:szCs w:val="21"/>
              </w:rPr>
              <w:t xml:space="preserve">   □ </w:t>
            </w:r>
            <w:r>
              <w:rPr>
                <w:rFonts w:eastAsia="仿宋" w:hint="eastAsia"/>
                <w:color w:val="000000"/>
                <w:szCs w:val="21"/>
              </w:rPr>
              <w:t>中型</w:t>
            </w:r>
          </w:p>
          <w:p w:rsidR="00226221" w:rsidRDefault="00226221" w:rsidP="004348B4">
            <w:pPr>
              <w:snapToGrid w:val="0"/>
              <w:jc w:val="center"/>
              <w:rPr>
                <w:rFonts w:eastAsia="仿宋"/>
                <w:color w:val="000000"/>
                <w:szCs w:val="21"/>
              </w:rPr>
            </w:pPr>
            <w:r>
              <w:rPr>
                <w:rFonts w:eastAsia="仿宋"/>
                <w:color w:val="000000"/>
                <w:szCs w:val="21"/>
              </w:rPr>
              <w:t xml:space="preserve">□ </w:t>
            </w:r>
            <w:r>
              <w:rPr>
                <w:rFonts w:eastAsia="仿宋" w:hint="eastAsia"/>
                <w:color w:val="000000"/>
                <w:szCs w:val="21"/>
              </w:rPr>
              <w:t>小型</w:t>
            </w:r>
            <w:r>
              <w:rPr>
                <w:rFonts w:eastAsia="仿宋"/>
                <w:color w:val="000000"/>
                <w:szCs w:val="21"/>
              </w:rPr>
              <w:t xml:space="preserve">   □ </w:t>
            </w:r>
            <w:r>
              <w:rPr>
                <w:rFonts w:eastAsia="仿宋" w:hint="eastAsia"/>
                <w:color w:val="000000"/>
                <w:szCs w:val="21"/>
              </w:rPr>
              <w:t>微型</w:t>
            </w:r>
          </w:p>
        </w:tc>
      </w:tr>
      <w:tr w:rsidR="00226221" w:rsidTr="004348B4">
        <w:trPr>
          <w:trHeight w:hRule="exact" w:val="493"/>
          <w:jc w:val="center"/>
        </w:trPr>
        <w:tc>
          <w:tcPr>
            <w:tcW w:w="1764" w:type="dxa"/>
            <w:vAlign w:val="center"/>
          </w:tcPr>
          <w:p w:rsidR="00226221" w:rsidRDefault="00226221" w:rsidP="004348B4">
            <w:pPr>
              <w:snapToGrid w:val="0"/>
              <w:jc w:val="center"/>
              <w:rPr>
                <w:rFonts w:eastAsia="仿宋"/>
                <w:color w:val="000000"/>
                <w:szCs w:val="21"/>
              </w:rPr>
            </w:pPr>
            <w:r>
              <w:rPr>
                <w:rFonts w:eastAsia="仿宋" w:hint="eastAsia"/>
                <w:color w:val="000000"/>
                <w:szCs w:val="21"/>
              </w:rPr>
              <w:t>企业参保地</w:t>
            </w:r>
          </w:p>
        </w:tc>
        <w:tc>
          <w:tcPr>
            <w:tcW w:w="3438" w:type="dxa"/>
            <w:gridSpan w:val="2"/>
            <w:vAlign w:val="center"/>
          </w:tcPr>
          <w:p w:rsidR="00226221" w:rsidRDefault="00226221" w:rsidP="004348B4">
            <w:pPr>
              <w:snapToGrid w:val="0"/>
              <w:jc w:val="center"/>
              <w:rPr>
                <w:rFonts w:eastAsia="仿宋"/>
                <w:color w:val="000000"/>
                <w:szCs w:val="21"/>
              </w:rPr>
            </w:pPr>
          </w:p>
        </w:tc>
        <w:tc>
          <w:tcPr>
            <w:tcW w:w="1568" w:type="dxa"/>
            <w:gridSpan w:val="3"/>
            <w:vAlign w:val="center"/>
          </w:tcPr>
          <w:p w:rsidR="00226221" w:rsidRDefault="00226221" w:rsidP="004348B4">
            <w:pPr>
              <w:snapToGrid w:val="0"/>
              <w:jc w:val="center"/>
              <w:rPr>
                <w:rFonts w:eastAsia="仿宋"/>
                <w:color w:val="000000"/>
                <w:szCs w:val="21"/>
              </w:rPr>
            </w:pPr>
            <w:r>
              <w:rPr>
                <w:rFonts w:eastAsia="仿宋" w:hint="eastAsia"/>
                <w:color w:val="000000"/>
                <w:szCs w:val="21"/>
              </w:rPr>
              <w:t>企业所在地</w:t>
            </w:r>
          </w:p>
        </w:tc>
        <w:tc>
          <w:tcPr>
            <w:tcW w:w="2286" w:type="dxa"/>
            <w:gridSpan w:val="2"/>
            <w:vAlign w:val="center"/>
          </w:tcPr>
          <w:p w:rsidR="00226221" w:rsidRDefault="00226221" w:rsidP="004348B4">
            <w:pPr>
              <w:snapToGrid w:val="0"/>
              <w:jc w:val="center"/>
              <w:rPr>
                <w:rFonts w:eastAsia="仿宋"/>
                <w:color w:val="000000"/>
                <w:szCs w:val="21"/>
              </w:rPr>
            </w:pPr>
          </w:p>
        </w:tc>
      </w:tr>
      <w:tr w:rsidR="00226221" w:rsidTr="004348B4">
        <w:trPr>
          <w:trHeight w:val="615"/>
          <w:jc w:val="center"/>
        </w:trPr>
        <w:tc>
          <w:tcPr>
            <w:tcW w:w="1764" w:type="dxa"/>
            <w:vAlign w:val="center"/>
          </w:tcPr>
          <w:p w:rsidR="00226221" w:rsidRDefault="00226221" w:rsidP="004348B4">
            <w:pPr>
              <w:snapToGrid w:val="0"/>
              <w:jc w:val="center"/>
              <w:rPr>
                <w:rFonts w:eastAsia="仿宋"/>
                <w:color w:val="000000"/>
                <w:szCs w:val="21"/>
              </w:rPr>
            </w:pPr>
            <w:r>
              <w:rPr>
                <w:rFonts w:eastAsia="仿宋" w:hint="eastAsia"/>
                <w:color w:val="000000"/>
                <w:szCs w:val="21"/>
              </w:rPr>
              <w:t>企业开户</w:t>
            </w:r>
          </w:p>
          <w:p w:rsidR="00226221" w:rsidRDefault="00226221" w:rsidP="004348B4">
            <w:pPr>
              <w:snapToGrid w:val="0"/>
              <w:jc w:val="center"/>
              <w:rPr>
                <w:rFonts w:eastAsia="仿宋"/>
                <w:color w:val="000000"/>
                <w:szCs w:val="21"/>
              </w:rPr>
            </w:pPr>
            <w:r>
              <w:rPr>
                <w:rFonts w:eastAsia="仿宋" w:hint="eastAsia"/>
                <w:color w:val="000000"/>
                <w:szCs w:val="21"/>
              </w:rPr>
              <w:t>名称</w:t>
            </w:r>
          </w:p>
        </w:tc>
        <w:tc>
          <w:tcPr>
            <w:tcW w:w="3444" w:type="dxa"/>
            <w:gridSpan w:val="3"/>
            <w:vAlign w:val="center"/>
          </w:tcPr>
          <w:p w:rsidR="00226221" w:rsidRDefault="00226221" w:rsidP="004348B4">
            <w:pPr>
              <w:snapToGrid w:val="0"/>
              <w:jc w:val="center"/>
              <w:rPr>
                <w:rFonts w:eastAsia="仿宋"/>
                <w:color w:val="000000"/>
                <w:szCs w:val="21"/>
              </w:rPr>
            </w:pPr>
          </w:p>
        </w:tc>
        <w:tc>
          <w:tcPr>
            <w:tcW w:w="1562" w:type="dxa"/>
            <w:gridSpan w:val="2"/>
            <w:vAlign w:val="center"/>
          </w:tcPr>
          <w:p w:rsidR="00226221" w:rsidRDefault="00226221" w:rsidP="004348B4">
            <w:pPr>
              <w:snapToGrid w:val="0"/>
              <w:jc w:val="center"/>
              <w:rPr>
                <w:rFonts w:eastAsia="仿宋"/>
                <w:color w:val="000000"/>
                <w:szCs w:val="21"/>
              </w:rPr>
            </w:pPr>
            <w:r>
              <w:rPr>
                <w:rFonts w:eastAsia="仿宋" w:hint="eastAsia"/>
                <w:color w:val="000000"/>
                <w:szCs w:val="21"/>
              </w:rPr>
              <w:t>开户银行</w:t>
            </w:r>
          </w:p>
        </w:tc>
        <w:tc>
          <w:tcPr>
            <w:tcW w:w="2286" w:type="dxa"/>
            <w:gridSpan w:val="2"/>
            <w:vAlign w:val="center"/>
          </w:tcPr>
          <w:p w:rsidR="00226221" w:rsidRDefault="00226221" w:rsidP="004348B4">
            <w:pPr>
              <w:snapToGrid w:val="0"/>
              <w:jc w:val="center"/>
              <w:rPr>
                <w:rFonts w:eastAsia="仿宋"/>
                <w:color w:val="000000"/>
                <w:szCs w:val="21"/>
              </w:rPr>
            </w:pPr>
          </w:p>
        </w:tc>
      </w:tr>
      <w:tr w:rsidR="00226221" w:rsidTr="004348B4">
        <w:trPr>
          <w:trHeight w:val="615"/>
          <w:jc w:val="center"/>
        </w:trPr>
        <w:tc>
          <w:tcPr>
            <w:tcW w:w="1764" w:type="dxa"/>
            <w:vAlign w:val="center"/>
          </w:tcPr>
          <w:p w:rsidR="00226221" w:rsidRDefault="00226221" w:rsidP="004348B4">
            <w:pPr>
              <w:snapToGrid w:val="0"/>
              <w:jc w:val="center"/>
              <w:rPr>
                <w:rFonts w:eastAsia="仿宋"/>
                <w:color w:val="000000"/>
                <w:szCs w:val="21"/>
              </w:rPr>
            </w:pPr>
            <w:r>
              <w:rPr>
                <w:rFonts w:eastAsia="仿宋" w:hint="eastAsia"/>
                <w:color w:val="000000"/>
                <w:szCs w:val="21"/>
              </w:rPr>
              <w:t>开户银行</w:t>
            </w:r>
          </w:p>
          <w:p w:rsidR="00226221" w:rsidRDefault="00226221" w:rsidP="004348B4">
            <w:pPr>
              <w:snapToGrid w:val="0"/>
              <w:jc w:val="center"/>
              <w:rPr>
                <w:rFonts w:eastAsia="仿宋"/>
                <w:color w:val="000000"/>
                <w:szCs w:val="21"/>
              </w:rPr>
            </w:pPr>
            <w:r>
              <w:rPr>
                <w:rFonts w:eastAsia="仿宋" w:hint="eastAsia"/>
                <w:color w:val="000000"/>
                <w:szCs w:val="21"/>
              </w:rPr>
              <w:t>账号</w:t>
            </w:r>
          </w:p>
        </w:tc>
        <w:tc>
          <w:tcPr>
            <w:tcW w:w="3444" w:type="dxa"/>
            <w:gridSpan w:val="3"/>
            <w:vAlign w:val="center"/>
          </w:tcPr>
          <w:p w:rsidR="00226221" w:rsidRDefault="00226221" w:rsidP="004348B4">
            <w:pPr>
              <w:snapToGrid w:val="0"/>
              <w:jc w:val="center"/>
              <w:rPr>
                <w:rFonts w:eastAsia="仿宋"/>
                <w:color w:val="000000"/>
                <w:szCs w:val="21"/>
              </w:rPr>
            </w:pPr>
          </w:p>
        </w:tc>
        <w:tc>
          <w:tcPr>
            <w:tcW w:w="1562" w:type="dxa"/>
            <w:gridSpan w:val="2"/>
            <w:vAlign w:val="center"/>
          </w:tcPr>
          <w:p w:rsidR="00226221" w:rsidRDefault="00226221" w:rsidP="004348B4">
            <w:pPr>
              <w:snapToGrid w:val="0"/>
              <w:jc w:val="center"/>
              <w:rPr>
                <w:rFonts w:eastAsia="仿宋"/>
                <w:color w:val="000000"/>
                <w:szCs w:val="21"/>
              </w:rPr>
            </w:pPr>
            <w:r>
              <w:rPr>
                <w:rFonts w:eastAsia="仿宋" w:hint="eastAsia"/>
                <w:color w:val="000000"/>
                <w:szCs w:val="21"/>
              </w:rPr>
              <w:t>企业社保编号</w:t>
            </w:r>
          </w:p>
        </w:tc>
        <w:tc>
          <w:tcPr>
            <w:tcW w:w="2286" w:type="dxa"/>
            <w:gridSpan w:val="2"/>
            <w:vAlign w:val="center"/>
          </w:tcPr>
          <w:p w:rsidR="00226221" w:rsidRDefault="00226221" w:rsidP="004348B4">
            <w:pPr>
              <w:snapToGrid w:val="0"/>
              <w:jc w:val="center"/>
              <w:rPr>
                <w:rFonts w:eastAsia="仿宋"/>
                <w:color w:val="000000"/>
                <w:szCs w:val="21"/>
              </w:rPr>
            </w:pPr>
          </w:p>
        </w:tc>
      </w:tr>
      <w:tr w:rsidR="00226221" w:rsidTr="004348B4">
        <w:trPr>
          <w:trHeight w:val="615"/>
          <w:jc w:val="center"/>
        </w:trPr>
        <w:tc>
          <w:tcPr>
            <w:tcW w:w="1764" w:type="dxa"/>
            <w:vAlign w:val="center"/>
          </w:tcPr>
          <w:p w:rsidR="00226221" w:rsidRDefault="00226221" w:rsidP="004348B4">
            <w:pPr>
              <w:snapToGrid w:val="0"/>
              <w:jc w:val="center"/>
              <w:rPr>
                <w:rFonts w:eastAsia="仿宋"/>
                <w:color w:val="000000"/>
                <w:szCs w:val="21"/>
              </w:rPr>
            </w:pPr>
            <w:r>
              <w:rPr>
                <w:rFonts w:eastAsia="仿宋" w:hint="eastAsia"/>
                <w:color w:val="000000"/>
                <w:szCs w:val="21"/>
              </w:rPr>
              <w:t>企业工商</w:t>
            </w:r>
          </w:p>
          <w:p w:rsidR="00226221" w:rsidRDefault="00226221" w:rsidP="004348B4">
            <w:pPr>
              <w:snapToGrid w:val="0"/>
              <w:jc w:val="center"/>
              <w:rPr>
                <w:rFonts w:eastAsia="仿宋"/>
                <w:color w:val="000000"/>
                <w:szCs w:val="21"/>
              </w:rPr>
            </w:pPr>
            <w:r>
              <w:rPr>
                <w:rFonts w:eastAsia="仿宋" w:hint="eastAsia"/>
                <w:color w:val="000000"/>
                <w:szCs w:val="21"/>
              </w:rPr>
              <w:t>注册地址</w:t>
            </w:r>
          </w:p>
        </w:tc>
        <w:tc>
          <w:tcPr>
            <w:tcW w:w="3444" w:type="dxa"/>
            <w:gridSpan w:val="3"/>
            <w:vAlign w:val="center"/>
          </w:tcPr>
          <w:p w:rsidR="00226221" w:rsidRDefault="00226221" w:rsidP="004348B4">
            <w:pPr>
              <w:snapToGrid w:val="0"/>
              <w:jc w:val="center"/>
              <w:rPr>
                <w:rFonts w:eastAsia="仿宋"/>
                <w:color w:val="000000"/>
                <w:szCs w:val="21"/>
              </w:rPr>
            </w:pPr>
          </w:p>
        </w:tc>
        <w:tc>
          <w:tcPr>
            <w:tcW w:w="1562" w:type="dxa"/>
            <w:gridSpan w:val="2"/>
            <w:vAlign w:val="center"/>
          </w:tcPr>
          <w:p w:rsidR="00226221" w:rsidRDefault="00226221" w:rsidP="004348B4">
            <w:pPr>
              <w:snapToGrid w:val="0"/>
              <w:jc w:val="center"/>
              <w:rPr>
                <w:rFonts w:eastAsia="仿宋"/>
                <w:color w:val="000000"/>
                <w:szCs w:val="21"/>
              </w:rPr>
            </w:pPr>
            <w:r>
              <w:rPr>
                <w:rFonts w:eastAsia="仿宋" w:hint="eastAsia"/>
                <w:color w:val="000000"/>
                <w:szCs w:val="21"/>
              </w:rPr>
              <w:t>统一社会</w:t>
            </w:r>
          </w:p>
          <w:p w:rsidR="00226221" w:rsidRDefault="00226221" w:rsidP="004348B4">
            <w:pPr>
              <w:snapToGrid w:val="0"/>
              <w:jc w:val="center"/>
              <w:rPr>
                <w:rFonts w:eastAsia="仿宋"/>
                <w:color w:val="000000"/>
                <w:szCs w:val="21"/>
              </w:rPr>
            </w:pPr>
            <w:r>
              <w:rPr>
                <w:rFonts w:eastAsia="仿宋" w:hint="eastAsia"/>
                <w:color w:val="000000"/>
                <w:szCs w:val="21"/>
              </w:rPr>
              <w:t>信用代码</w:t>
            </w:r>
          </w:p>
        </w:tc>
        <w:tc>
          <w:tcPr>
            <w:tcW w:w="2286" w:type="dxa"/>
            <w:gridSpan w:val="2"/>
            <w:vAlign w:val="center"/>
          </w:tcPr>
          <w:p w:rsidR="00226221" w:rsidRDefault="00226221" w:rsidP="004348B4">
            <w:pPr>
              <w:snapToGrid w:val="0"/>
              <w:jc w:val="center"/>
              <w:rPr>
                <w:rFonts w:eastAsia="仿宋"/>
                <w:color w:val="000000"/>
                <w:szCs w:val="21"/>
              </w:rPr>
            </w:pPr>
          </w:p>
        </w:tc>
      </w:tr>
      <w:tr w:rsidR="00226221" w:rsidTr="004348B4">
        <w:trPr>
          <w:trHeight w:hRule="exact" w:val="390"/>
          <w:jc w:val="center"/>
        </w:trPr>
        <w:tc>
          <w:tcPr>
            <w:tcW w:w="1764"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企业联系人</w:t>
            </w:r>
          </w:p>
        </w:tc>
        <w:tc>
          <w:tcPr>
            <w:tcW w:w="1602" w:type="dxa"/>
            <w:vAlign w:val="center"/>
          </w:tcPr>
          <w:p w:rsidR="00226221" w:rsidRDefault="00226221" w:rsidP="004348B4">
            <w:pPr>
              <w:spacing w:line="240" w:lineRule="exact"/>
              <w:jc w:val="center"/>
              <w:rPr>
                <w:rFonts w:eastAsia="仿宋"/>
                <w:color w:val="000000"/>
                <w:szCs w:val="21"/>
              </w:rPr>
            </w:pPr>
          </w:p>
        </w:tc>
        <w:tc>
          <w:tcPr>
            <w:tcW w:w="1842" w:type="dxa"/>
            <w:gridSpan w:val="2"/>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联系电话</w:t>
            </w:r>
          </w:p>
        </w:tc>
        <w:tc>
          <w:tcPr>
            <w:tcW w:w="3848" w:type="dxa"/>
            <w:gridSpan w:val="4"/>
            <w:vAlign w:val="center"/>
          </w:tcPr>
          <w:p w:rsidR="00226221" w:rsidRDefault="00226221" w:rsidP="004348B4">
            <w:pPr>
              <w:spacing w:line="240" w:lineRule="exact"/>
              <w:jc w:val="center"/>
              <w:rPr>
                <w:rFonts w:eastAsia="仿宋"/>
                <w:color w:val="000000"/>
                <w:szCs w:val="21"/>
              </w:rPr>
            </w:pPr>
          </w:p>
        </w:tc>
      </w:tr>
      <w:tr w:rsidR="00226221" w:rsidTr="004348B4">
        <w:trPr>
          <w:trHeight w:hRule="exact" w:val="514"/>
          <w:jc w:val="center"/>
        </w:trPr>
        <w:tc>
          <w:tcPr>
            <w:tcW w:w="1764" w:type="dxa"/>
            <w:vMerge w:val="restart"/>
            <w:vAlign w:val="center"/>
          </w:tcPr>
          <w:p w:rsidR="00226221" w:rsidRDefault="00226221" w:rsidP="004348B4">
            <w:pPr>
              <w:spacing w:line="220" w:lineRule="exact"/>
              <w:jc w:val="center"/>
              <w:rPr>
                <w:rFonts w:eastAsia="仿宋"/>
                <w:color w:val="000000"/>
                <w:szCs w:val="21"/>
              </w:rPr>
            </w:pPr>
            <w:proofErr w:type="gramStart"/>
            <w:r>
              <w:rPr>
                <w:rFonts w:eastAsia="仿宋" w:hint="eastAsia"/>
                <w:color w:val="000000"/>
                <w:szCs w:val="21"/>
              </w:rPr>
              <w:t>上年度稳岗返还</w:t>
            </w:r>
            <w:proofErr w:type="gramEnd"/>
            <w:r>
              <w:rPr>
                <w:rFonts w:eastAsia="仿宋" w:hint="eastAsia"/>
                <w:color w:val="000000"/>
                <w:szCs w:val="21"/>
              </w:rPr>
              <w:t>使用情况（元）</w:t>
            </w:r>
          </w:p>
          <w:p w:rsidR="00226221" w:rsidRDefault="00226221" w:rsidP="004348B4">
            <w:pPr>
              <w:spacing w:line="220" w:lineRule="exact"/>
              <w:jc w:val="center"/>
              <w:rPr>
                <w:rFonts w:eastAsia="仿宋"/>
                <w:color w:val="000000"/>
                <w:szCs w:val="21"/>
              </w:rPr>
            </w:pPr>
            <w:r>
              <w:rPr>
                <w:rFonts w:eastAsia="仿宋" w:hint="eastAsia"/>
                <w:color w:val="000000"/>
                <w:szCs w:val="21"/>
              </w:rPr>
              <w:t>（如上年度未申请，不填）</w:t>
            </w:r>
          </w:p>
        </w:tc>
        <w:tc>
          <w:tcPr>
            <w:tcW w:w="1602"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职工生活补助</w:t>
            </w:r>
          </w:p>
        </w:tc>
        <w:tc>
          <w:tcPr>
            <w:tcW w:w="1842" w:type="dxa"/>
            <w:gridSpan w:val="2"/>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缴纳社会保险费</w:t>
            </w:r>
          </w:p>
        </w:tc>
        <w:tc>
          <w:tcPr>
            <w:tcW w:w="1276"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转岗培训</w:t>
            </w:r>
          </w:p>
        </w:tc>
        <w:tc>
          <w:tcPr>
            <w:tcW w:w="1559" w:type="dxa"/>
            <w:gridSpan w:val="2"/>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技能提升培训</w:t>
            </w:r>
          </w:p>
        </w:tc>
        <w:tc>
          <w:tcPr>
            <w:tcW w:w="1013"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其他</w:t>
            </w:r>
          </w:p>
        </w:tc>
      </w:tr>
      <w:tr w:rsidR="00226221" w:rsidTr="004348B4">
        <w:trPr>
          <w:trHeight w:val="391"/>
          <w:jc w:val="center"/>
        </w:trPr>
        <w:tc>
          <w:tcPr>
            <w:tcW w:w="1764" w:type="dxa"/>
            <w:vMerge/>
            <w:vAlign w:val="center"/>
          </w:tcPr>
          <w:p w:rsidR="00226221" w:rsidRDefault="00226221" w:rsidP="004348B4">
            <w:pPr>
              <w:spacing w:line="220" w:lineRule="exact"/>
              <w:jc w:val="center"/>
              <w:rPr>
                <w:rFonts w:eastAsia="仿宋"/>
                <w:color w:val="000000"/>
                <w:szCs w:val="21"/>
              </w:rPr>
            </w:pPr>
          </w:p>
        </w:tc>
        <w:tc>
          <w:tcPr>
            <w:tcW w:w="1602" w:type="dxa"/>
            <w:vAlign w:val="center"/>
          </w:tcPr>
          <w:p w:rsidR="00226221" w:rsidRDefault="00226221" w:rsidP="004348B4">
            <w:pPr>
              <w:spacing w:line="240" w:lineRule="exact"/>
              <w:jc w:val="center"/>
              <w:rPr>
                <w:rFonts w:eastAsia="仿宋"/>
                <w:color w:val="000000"/>
                <w:szCs w:val="21"/>
              </w:rPr>
            </w:pPr>
          </w:p>
        </w:tc>
        <w:tc>
          <w:tcPr>
            <w:tcW w:w="1842" w:type="dxa"/>
            <w:gridSpan w:val="2"/>
            <w:vAlign w:val="center"/>
          </w:tcPr>
          <w:p w:rsidR="00226221" w:rsidRDefault="00226221" w:rsidP="004348B4">
            <w:pPr>
              <w:spacing w:line="240" w:lineRule="exact"/>
              <w:jc w:val="center"/>
              <w:rPr>
                <w:rFonts w:eastAsia="仿宋"/>
                <w:color w:val="000000"/>
                <w:szCs w:val="21"/>
              </w:rPr>
            </w:pPr>
          </w:p>
        </w:tc>
        <w:tc>
          <w:tcPr>
            <w:tcW w:w="1276" w:type="dxa"/>
            <w:vAlign w:val="center"/>
          </w:tcPr>
          <w:p w:rsidR="00226221" w:rsidRDefault="00226221" w:rsidP="004348B4">
            <w:pPr>
              <w:spacing w:line="240" w:lineRule="exact"/>
              <w:jc w:val="center"/>
              <w:rPr>
                <w:rFonts w:eastAsia="仿宋"/>
                <w:color w:val="000000"/>
                <w:szCs w:val="21"/>
              </w:rPr>
            </w:pPr>
          </w:p>
        </w:tc>
        <w:tc>
          <w:tcPr>
            <w:tcW w:w="1559" w:type="dxa"/>
            <w:gridSpan w:val="2"/>
            <w:vAlign w:val="center"/>
          </w:tcPr>
          <w:p w:rsidR="00226221" w:rsidRDefault="00226221" w:rsidP="004348B4">
            <w:pPr>
              <w:spacing w:line="240" w:lineRule="exact"/>
              <w:jc w:val="center"/>
              <w:rPr>
                <w:rFonts w:eastAsia="仿宋"/>
                <w:color w:val="000000"/>
                <w:szCs w:val="21"/>
              </w:rPr>
            </w:pPr>
          </w:p>
        </w:tc>
        <w:tc>
          <w:tcPr>
            <w:tcW w:w="1013" w:type="dxa"/>
            <w:vAlign w:val="center"/>
          </w:tcPr>
          <w:p w:rsidR="00226221" w:rsidRDefault="00226221" w:rsidP="004348B4">
            <w:pPr>
              <w:spacing w:line="240" w:lineRule="exact"/>
              <w:jc w:val="center"/>
              <w:rPr>
                <w:rFonts w:eastAsia="仿宋"/>
                <w:color w:val="000000"/>
                <w:szCs w:val="21"/>
              </w:rPr>
            </w:pPr>
          </w:p>
        </w:tc>
      </w:tr>
      <w:tr w:rsidR="00226221" w:rsidTr="004348B4">
        <w:trPr>
          <w:trHeight w:val="572"/>
          <w:jc w:val="center"/>
        </w:trPr>
        <w:tc>
          <w:tcPr>
            <w:tcW w:w="1764" w:type="dxa"/>
            <w:vMerge w:val="restart"/>
            <w:vAlign w:val="center"/>
          </w:tcPr>
          <w:p w:rsidR="00226221" w:rsidRDefault="00226221" w:rsidP="004348B4">
            <w:pPr>
              <w:spacing w:line="220" w:lineRule="exact"/>
              <w:jc w:val="center"/>
              <w:rPr>
                <w:rFonts w:eastAsia="仿宋"/>
                <w:color w:val="000000"/>
                <w:szCs w:val="21"/>
              </w:rPr>
            </w:pPr>
            <w:proofErr w:type="gramStart"/>
            <w:r>
              <w:rPr>
                <w:rFonts w:eastAsia="仿宋" w:hint="eastAsia"/>
                <w:color w:val="000000"/>
                <w:szCs w:val="21"/>
              </w:rPr>
              <w:t>本年度稳岗返还</w:t>
            </w:r>
            <w:proofErr w:type="gramEnd"/>
            <w:r>
              <w:rPr>
                <w:rFonts w:eastAsia="仿宋" w:hint="eastAsia"/>
                <w:color w:val="000000"/>
                <w:szCs w:val="21"/>
              </w:rPr>
              <w:t>使用情况（元）</w:t>
            </w:r>
          </w:p>
          <w:p w:rsidR="00226221" w:rsidRDefault="00226221" w:rsidP="004348B4">
            <w:pPr>
              <w:spacing w:line="220" w:lineRule="exact"/>
              <w:jc w:val="center"/>
              <w:rPr>
                <w:rFonts w:eastAsia="仿宋"/>
                <w:color w:val="000000"/>
                <w:szCs w:val="21"/>
              </w:rPr>
            </w:pPr>
            <w:r>
              <w:rPr>
                <w:rFonts w:eastAsia="仿宋" w:hint="eastAsia"/>
                <w:color w:val="000000"/>
                <w:szCs w:val="21"/>
              </w:rPr>
              <w:t>（预测数，补贴</w:t>
            </w:r>
          </w:p>
          <w:p w:rsidR="00226221" w:rsidRDefault="00226221" w:rsidP="004348B4">
            <w:pPr>
              <w:spacing w:line="220" w:lineRule="exact"/>
              <w:jc w:val="center"/>
              <w:rPr>
                <w:rFonts w:eastAsia="仿宋"/>
                <w:color w:val="000000"/>
                <w:szCs w:val="21"/>
              </w:rPr>
            </w:pPr>
            <w:r>
              <w:rPr>
                <w:rFonts w:eastAsia="仿宋" w:hint="eastAsia"/>
                <w:color w:val="000000"/>
                <w:szCs w:val="21"/>
              </w:rPr>
              <w:t>金额为上年度失业保险缴费总</w:t>
            </w:r>
          </w:p>
          <w:p w:rsidR="00226221" w:rsidRDefault="00226221" w:rsidP="004348B4">
            <w:pPr>
              <w:spacing w:line="220" w:lineRule="exact"/>
              <w:jc w:val="center"/>
              <w:rPr>
                <w:rFonts w:eastAsia="仿宋"/>
                <w:color w:val="000000"/>
                <w:szCs w:val="21"/>
              </w:rPr>
            </w:pPr>
            <w:r>
              <w:rPr>
                <w:rFonts w:eastAsia="仿宋" w:hint="eastAsia"/>
                <w:color w:val="000000"/>
                <w:szCs w:val="21"/>
              </w:rPr>
              <w:t>额的</w:t>
            </w:r>
            <w:r>
              <w:rPr>
                <w:rFonts w:eastAsia="仿宋"/>
                <w:color w:val="000000"/>
                <w:szCs w:val="21"/>
              </w:rPr>
              <w:t>50%</w:t>
            </w:r>
            <w:r>
              <w:rPr>
                <w:rFonts w:eastAsia="仿宋" w:hint="eastAsia"/>
                <w:color w:val="000000"/>
                <w:szCs w:val="21"/>
              </w:rPr>
              <w:t>。可向经办机构咨询）</w:t>
            </w:r>
          </w:p>
        </w:tc>
        <w:tc>
          <w:tcPr>
            <w:tcW w:w="1602"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职工生活补助</w:t>
            </w:r>
          </w:p>
        </w:tc>
        <w:tc>
          <w:tcPr>
            <w:tcW w:w="1842" w:type="dxa"/>
            <w:gridSpan w:val="2"/>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缴纳社会保险费</w:t>
            </w:r>
          </w:p>
        </w:tc>
        <w:tc>
          <w:tcPr>
            <w:tcW w:w="1276"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转岗培训</w:t>
            </w:r>
          </w:p>
        </w:tc>
        <w:tc>
          <w:tcPr>
            <w:tcW w:w="1559" w:type="dxa"/>
            <w:gridSpan w:val="2"/>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技能提升培训</w:t>
            </w:r>
          </w:p>
        </w:tc>
        <w:tc>
          <w:tcPr>
            <w:tcW w:w="1013"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其他</w:t>
            </w:r>
          </w:p>
        </w:tc>
      </w:tr>
      <w:tr w:rsidR="00226221" w:rsidTr="004348B4">
        <w:trPr>
          <w:trHeight w:val="1027"/>
          <w:jc w:val="center"/>
        </w:trPr>
        <w:tc>
          <w:tcPr>
            <w:tcW w:w="1764" w:type="dxa"/>
            <w:vMerge/>
            <w:vAlign w:val="center"/>
          </w:tcPr>
          <w:p w:rsidR="00226221" w:rsidRDefault="00226221" w:rsidP="004348B4">
            <w:pPr>
              <w:spacing w:line="240" w:lineRule="exact"/>
              <w:jc w:val="center"/>
              <w:rPr>
                <w:rFonts w:eastAsia="仿宋"/>
                <w:color w:val="000000"/>
                <w:szCs w:val="21"/>
              </w:rPr>
            </w:pPr>
          </w:p>
        </w:tc>
        <w:tc>
          <w:tcPr>
            <w:tcW w:w="1602" w:type="dxa"/>
            <w:vAlign w:val="center"/>
          </w:tcPr>
          <w:p w:rsidR="00226221" w:rsidRDefault="00226221" w:rsidP="004348B4">
            <w:pPr>
              <w:spacing w:line="240" w:lineRule="exact"/>
              <w:jc w:val="center"/>
              <w:rPr>
                <w:rFonts w:eastAsia="仿宋"/>
                <w:color w:val="000000"/>
                <w:szCs w:val="21"/>
              </w:rPr>
            </w:pPr>
          </w:p>
        </w:tc>
        <w:tc>
          <w:tcPr>
            <w:tcW w:w="1842" w:type="dxa"/>
            <w:gridSpan w:val="2"/>
            <w:vAlign w:val="center"/>
          </w:tcPr>
          <w:p w:rsidR="00226221" w:rsidRDefault="00226221" w:rsidP="004348B4">
            <w:pPr>
              <w:spacing w:line="240" w:lineRule="exact"/>
              <w:jc w:val="center"/>
              <w:rPr>
                <w:rFonts w:eastAsia="仿宋"/>
                <w:color w:val="000000"/>
                <w:szCs w:val="21"/>
              </w:rPr>
            </w:pPr>
          </w:p>
        </w:tc>
        <w:tc>
          <w:tcPr>
            <w:tcW w:w="1276" w:type="dxa"/>
            <w:vAlign w:val="center"/>
          </w:tcPr>
          <w:p w:rsidR="00226221" w:rsidRDefault="00226221" w:rsidP="004348B4">
            <w:pPr>
              <w:spacing w:line="240" w:lineRule="exact"/>
              <w:jc w:val="center"/>
              <w:rPr>
                <w:rFonts w:eastAsia="仿宋"/>
                <w:color w:val="000000"/>
                <w:szCs w:val="21"/>
              </w:rPr>
            </w:pPr>
          </w:p>
        </w:tc>
        <w:tc>
          <w:tcPr>
            <w:tcW w:w="1559" w:type="dxa"/>
            <w:gridSpan w:val="2"/>
            <w:vAlign w:val="center"/>
          </w:tcPr>
          <w:p w:rsidR="00226221" w:rsidRDefault="00226221" w:rsidP="004348B4">
            <w:pPr>
              <w:spacing w:line="240" w:lineRule="exact"/>
              <w:jc w:val="center"/>
              <w:rPr>
                <w:rFonts w:eastAsia="仿宋"/>
                <w:color w:val="000000"/>
                <w:szCs w:val="21"/>
              </w:rPr>
            </w:pPr>
          </w:p>
        </w:tc>
        <w:tc>
          <w:tcPr>
            <w:tcW w:w="1013" w:type="dxa"/>
            <w:vAlign w:val="center"/>
          </w:tcPr>
          <w:p w:rsidR="00226221" w:rsidRDefault="00226221" w:rsidP="004348B4">
            <w:pPr>
              <w:spacing w:line="240" w:lineRule="exact"/>
              <w:jc w:val="center"/>
              <w:rPr>
                <w:rFonts w:eastAsia="仿宋"/>
                <w:color w:val="000000"/>
                <w:szCs w:val="21"/>
              </w:rPr>
            </w:pPr>
          </w:p>
        </w:tc>
      </w:tr>
      <w:tr w:rsidR="00226221" w:rsidTr="004348B4">
        <w:trPr>
          <w:trHeight w:val="4043"/>
          <w:jc w:val="center"/>
        </w:trPr>
        <w:tc>
          <w:tcPr>
            <w:tcW w:w="1764" w:type="dxa"/>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承诺</w:t>
            </w:r>
          </w:p>
        </w:tc>
        <w:tc>
          <w:tcPr>
            <w:tcW w:w="7292" w:type="dxa"/>
            <w:gridSpan w:val="7"/>
          </w:tcPr>
          <w:p w:rsidR="00226221" w:rsidRDefault="00226221" w:rsidP="004348B4">
            <w:pPr>
              <w:spacing w:line="260" w:lineRule="exact"/>
              <w:ind w:firstLineChars="196" w:firstLine="470"/>
              <w:rPr>
                <w:rFonts w:eastAsia="仿宋"/>
                <w:color w:val="000000"/>
                <w:sz w:val="24"/>
              </w:rPr>
            </w:pPr>
            <w:r>
              <w:rPr>
                <w:rFonts w:eastAsia="仿宋" w:hint="eastAsia"/>
                <w:color w:val="000000"/>
                <w:sz w:val="24"/>
              </w:rPr>
              <w:t>本企业郑重承诺：已经完整阅读《失业保险稳岗返还申请须知》，对企业申请太仓</w:t>
            </w:r>
            <w:proofErr w:type="gramStart"/>
            <w:r>
              <w:rPr>
                <w:rFonts w:eastAsia="仿宋" w:hint="eastAsia"/>
                <w:color w:val="000000"/>
                <w:sz w:val="24"/>
              </w:rPr>
              <w:t>市稳岗</w:t>
            </w:r>
            <w:proofErr w:type="gramEnd"/>
            <w:r>
              <w:rPr>
                <w:rFonts w:eastAsia="仿宋" w:hint="eastAsia"/>
                <w:color w:val="000000"/>
                <w:sz w:val="24"/>
              </w:rPr>
              <w:t>返还各项条件和要求均已知悉。所提供的资料不含任何虚假信息。本企业依法参加失业保险并于上年度足额缴纳失业保险费</w:t>
            </w:r>
            <w:r>
              <w:rPr>
                <w:rFonts w:eastAsia="仿宋"/>
                <w:color w:val="000000"/>
                <w:sz w:val="24"/>
              </w:rPr>
              <w:t>12</w:t>
            </w:r>
            <w:r>
              <w:rPr>
                <w:rFonts w:eastAsia="仿宋" w:hint="eastAsia"/>
                <w:color w:val="000000"/>
                <w:sz w:val="24"/>
              </w:rPr>
              <w:t>个月以上。所</w:t>
            </w:r>
            <w:proofErr w:type="gramStart"/>
            <w:r>
              <w:rPr>
                <w:rFonts w:eastAsia="仿宋" w:hint="eastAsia"/>
                <w:color w:val="000000"/>
                <w:sz w:val="24"/>
              </w:rPr>
              <w:t>享受稳岗返还</w:t>
            </w:r>
            <w:proofErr w:type="gramEnd"/>
            <w:r>
              <w:rPr>
                <w:rFonts w:eastAsia="仿宋" w:hint="eastAsia"/>
                <w:color w:val="000000"/>
                <w:sz w:val="24"/>
              </w:rPr>
              <w:t>资金主要用于职工生活补助、缴纳社会保险费、转岗培训、技能提升培训等稳定就业岗位相关支出。否则，本企业及法人代表承担由此产生的一切法律责任，并同意由省市相关部门列入失信企业名单，记入本企业信用档案，接受失信惩戒。</w:t>
            </w:r>
          </w:p>
          <w:p w:rsidR="00226221" w:rsidRDefault="00226221" w:rsidP="004348B4">
            <w:pPr>
              <w:spacing w:line="260" w:lineRule="exact"/>
              <w:ind w:firstLineChars="196" w:firstLine="470"/>
              <w:rPr>
                <w:rFonts w:eastAsia="仿宋"/>
                <w:color w:val="000000"/>
                <w:sz w:val="24"/>
              </w:rPr>
            </w:pPr>
            <w:r>
              <w:rPr>
                <w:rFonts w:eastAsia="仿宋" w:hint="eastAsia"/>
                <w:color w:val="000000"/>
                <w:sz w:val="24"/>
              </w:rPr>
              <w:t>本企业在提交申请后愿意接受政府联合审核部门或受政府联合审核部门委托的第三方机构对报送的申报材料真实性、合</w:t>
            </w:r>
            <w:proofErr w:type="gramStart"/>
            <w:r>
              <w:rPr>
                <w:rFonts w:eastAsia="仿宋" w:hint="eastAsia"/>
                <w:color w:val="000000"/>
                <w:sz w:val="24"/>
              </w:rPr>
              <w:t>规</w:t>
            </w:r>
            <w:proofErr w:type="gramEnd"/>
            <w:r>
              <w:rPr>
                <w:rFonts w:eastAsia="仿宋" w:hint="eastAsia"/>
                <w:color w:val="000000"/>
                <w:sz w:val="24"/>
              </w:rPr>
              <w:t>性进行核查，并配合提供相关材料，陈述有关情况。</w:t>
            </w:r>
          </w:p>
          <w:p w:rsidR="00226221" w:rsidRDefault="00226221" w:rsidP="004348B4">
            <w:pPr>
              <w:spacing w:line="260" w:lineRule="exact"/>
              <w:ind w:firstLineChars="195" w:firstLine="468"/>
              <w:rPr>
                <w:rFonts w:eastAsia="仿宋"/>
                <w:color w:val="000000"/>
                <w:sz w:val="24"/>
              </w:rPr>
            </w:pPr>
            <w:r>
              <w:rPr>
                <w:rFonts w:eastAsia="仿宋" w:hint="eastAsia"/>
                <w:color w:val="000000"/>
                <w:sz w:val="24"/>
              </w:rPr>
              <w:t>特此承诺。</w:t>
            </w:r>
          </w:p>
          <w:p w:rsidR="00226221" w:rsidRDefault="00226221" w:rsidP="00226221">
            <w:pPr>
              <w:spacing w:beforeLines="50" w:before="156" w:line="240" w:lineRule="exact"/>
              <w:ind w:firstLineChars="195" w:firstLine="409"/>
              <w:rPr>
                <w:rFonts w:eastAsia="仿宋"/>
                <w:color w:val="000000"/>
                <w:szCs w:val="21"/>
              </w:rPr>
            </w:pPr>
            <w:r>
              <w:rPr>
                <w:rFonts w:eastAsia="仿宋" w:hint="eastAsia"/>
                <w:color w:val="000000"/>
                <w:szCs w:val="21"/>
              </w:rPr>
              <w:t>承诺单位：</w:t>
            </w:r>
          </w:p>
          <w:p w:rsidR="00226221" w:rsidRDefault="00226221" w:rsidP="004348B4">
            <w:pPr>
              <w:spacing w:line="360" w:lineRule="exact"/>
              <w:rPr>
                <w:rFonts w:eastAsia="仿宋"/>
                <w:color w:val="000000"/>
                <w:szCs w:val="21"/>
              </w:rPr>
            </w:pPr>
            <w:r>
              <w:rPr>
                <w:rFonts w:eastAsia="仿宋" w:hint="eastAsia"/>
                <w:color w:val="000000"/>
                <w:szCs w:val="21"/>
              </w:rPr>
              <w:t>法人代表签字（盖章）：</w:t>
            </w:r>
          </w:p>
          <w:p w:rsidR="00226221" w:rsidRDefault="00226221" w:rsidP="004348B4">
            <w:pPr>
              <w:spacing w:line="360" w:lineRule="exact"/>
              <w:jc w:val="center"/>
              <w:rPr>
                <w:rFonts w:eastAsia="仿宋"/>
                <w:color w:val="000000"/>
                <w:szCs w:val="21"/>
              </w:rPr>
            </w:pPr>
            <w:r>
              <w:rPr>
                <w:rFonts w:eastAsia="仿宋" w:hint="eastAsia"/>
                <w:color w:val="000000"/>
                <w:szCs w:val="21"/>
              </w:rPr>
              <w:t>年</w:t>
            </w:r>
            <w:r>
              <w:rPr>
                <w:rFonts w:eastAsia="仿宋" w:hint="eastAsia"/>
                <w:color w:val="000000"/>
                <w:szCs w:val="21"/>
              </w:rPr>
              <w:t xml:space="preserve">     </w:t>
            </w:r>
            <w:r>
              <w:rPr>
                <w:rFonts w:eastAsia="仿宋" w:hint="eastAsia"/>
                <w:color w:val="000000"/>
                <w:szCs w:val="21"/>
              </w:rPr>
              <w:t>月</w:t>
            </w:r>
            <w:r>
              <w:rPr>
                <w:rFonts w:eastAsia="仿宋" w:hint="eastAsia"/>
                <w:color w:val="000000"/>
                <w:szCs w:val="21"/>
              </w:rPr>
              <w:t xml:space="preserve">      </w:t>
            </w:r>
            <w:r>
              <w:rPr>
                <w:rFonts w:eastAsia="仿宋" w:hint="eastAsia"/>
                <w:color w:val="000000"/>
                <w:szCs w:val="21"/>
              </w:rPr>
              <w:t>日</w:t>
            </w:r>
          </w:p>
        </w:tc>
      </w:tr>
      <w:tr w:rsidR="00226221" w:rsidTr="004348B4">
        <w:trPr>
          <w:trHeight w:val="418"/>
          <w:jc w:val="center"/>
        </w:trPr>
        <w:tc>
          <w:tcPr>
            <w:tcW w:w="1764" w:type="dxa"/>
            <w:tcBorders>
              <w:bottom w:val="single" w:sz="12" w:space="0" w:color="auto"/>
            </w:tcBorders>
            <w:vAlign w:val="center"/>
          </w:tcPr>
          <w:p w:rsidR="00226221" w:rsidRDefault="00226221" w:rsidP="004348B4">
            <w:pPr>
              <w:spacing w:line="240" w:lineRule="exact"/>
              <w:jc w:val="center"/>
              <w:rPr>
                <w:rFonts w:eastAsia="仿宋"/>
                <w:color w:val="000000"/>
                <w:szCs w:val="21"/>
              </w:rPr>
            </w:pPr>
            <w:r>
              <w:rPr>
                <w:rFonts w:eastAsia="仿宋" w:hint="eastAsia"/>
                <w:color w:val="000000"/>
                <w:szCs w:val="21"/>
              </w:rPr>
              <w:t>备注</w:t>
            </w:r>
          </w:p>
        </w:tc>
        <w:tc>
          <w:tcPr>
            <w:tcW w:w="7292" w:type="dxa"/>
            <w:gridSpan w:val="7"/>
            <w:tcBorders>
              <w:bottom w:val="single" w:sz="12" w:space="0" w:color="auto"/>
            </w:tcBorders>
          </w:tcPr>
          <w:p w:rsidR="00226221" w:rsidRDefault="00226221" w:rsidP="004348B4">
            <w:pPr>
              <w:widowControl/>
              <w:spacing w:line="240" w:lineRule="exact"/>
              <w:jc w:val="left"/>
              <w:rPr>
                <w:rFonts w:eastAsia="仿宋"/>
                <w:color w:val="000000"/>
                <w:szCs w:val="21"/>
              </w:rPr>
            </w:pPr>
          </w:p>
        </w:tc>
      </w:tr>
    </w:tbl>
    <w:p w:rsidR="00226221" w:rsidRDefault="00226221" w:rsidP="00226221">
      <w:pPr>
        <w:widowControl/>
        <w:jc w:val="left"/>
        <w:rPr>
          <w:rFonts w:ascii="黑体" w:eastAsia="黑体" w:hAnsi="黑体"/>
          <w:color w:val="000000"/>
          <w:sz w:val="32"/>
          <w:szCs w:val="32"/>
        </w:rPr>
      </w:pPr>
    </w:p>
    <w:p w:rsidR="008A07A0" w:rsidRDefault="008A07A0">
      <w:bookmarkStart w:id="0" w:name="_GoBack"/>
      <w:bookmarkEnd w:id="0"/>
    </w:p>
    <w:sectPr w:rsidR="008A07A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C8B" w:rsidRDefault="00AD3C8B" w:rsidP="00226221">
      <w:r>
        <w:separator/>
      </w:r>
    </w:p>
  </w:endnote>
  <w:endnote w:type="continuationSeparator" w:id="0">
    <w:p w:rsidR="00AD3C8B" w:rsidRDefault="00AD3C8B" w:rsidP="00226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C8B" w:rsidRDefault="00AD3C8B" w:rsidP="00226221">
      <w:r>
        <w:separator/>
      </w:r>
    </w:p>
  </w:footnote>
  <w:footnote w:type="continuationSeparator" w:id="0">
    <w:p w:rsidR="00AD3C8B" w:rsidRDefault="00AD3C8B" w:rsidP="00226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D54"/>
    <w:rsid w:val="00226221"/>
    <w:rsid w:val="00252D54"/>
    <w:rsid w:val="008A07A0"/>
    <w:rsid w:val="00AD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2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221"/>
    <w:rPr>
      <w:sz w:val="18"/>
      <w:szCs w:val="18"/>
    </w:rPr>
  </w:style>
  <w:style w:type="paragraph" w:styleId="a4">
    <w:name w:val="footer"/>
    <w:basedOn w:val="a"/>
    <w:link w:val="Char0"/>
    <w:uiPriority w:val="99"/>
    <w:unhideWhenUsed/>
    <w:rsid w:val="00226221"/>
    <w:pPr>
      <w:tabs>
        <w:tab w:val="center" w:pos="4153"/>
        <w:tab w:val="right" w:pos="8306"/>
      </w:tabs>
      <w:snapToGrid w:val="0"/>
      <w:jc w:val="left"/>
    </w:pPr>
    <w:rPr>
      <w:sz w:val="18"/>
      <w:szCs w:val="18"/>
    </w:rPr>
  </w:style>
  <w:style w:type="character" w:customStyle="1" w:styleId="Char0">
    <w:name w:val="页脚 Char"/>
    <w:basedOn w:val="a0"/>
    <w:link w:val="a4"/>
    <w:uiPriority w:val="99"/>
    <w:rsid w:val="0022622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221"/>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2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221"/>
    <w:rPr>
      <w:sz w:val="18"/>
      <w:szCs w:val="18"/>
    </w:rPr>
  </w:style>
  <w:style w:type="paragraph" w:styleId="a4">
    <w:name w:val="footer"/>
    <w:basedOn w:val="a"/>
    <w:link w:val="Char0"/>
    <w:uiPriority w:val="99"/>
    <w:unhideWhenUsed/>
    <w:rsid w:val="00226221"/>
    <w:pPr>
      <w:tabs>
        <w:tab w:val="center" w:pos="4153"/>
        <w:tab w:val="right" w:pos="8306"/>
      </w:tabs>
      <w:snapToGrid w:val="0"/>
      <w:jc w:val="left"/>
    </w:pPr>
    <w:rPr>
      <w:sz w:val="18"/>
      <w:szCs w:val="18"/>
    </w:rPr>
  </w:style>
  <w:style w:type="character" w:customStyle="1" w:styleId="Char0">
    <w:name w:val="页脚 Char"/>
    <w:basedOn w:val="a0"/>
    <w:link w:val="a4"/>
    <w:uiPriority w:val="99"/>
    <w:rsid w:val="0022622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2019-09-05T09:00:00Z</dcterms:created>
  <dcterms:modified xsi:type="dcterms:W3CDTF">2019-09-05T09:00:00Z</dcterms:modified>
</cp:coreProperties>
</file>