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D4" w:rsidRDefault="0065292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关于赴</w:t>
      </w:r>
      <w:r w:rsidR="008166A4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贵州省玉屏县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开展</w:t>
      </w:r>
    </w:p>
    <w:p w:rsidR="00636FD4" w:rsidRDefault="0065292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“2019年春风行动”招聘活动的通知</w:t>
      </w:r>
    </w:p>
    <w:p w:rsidR="00636FD4" w:rsidRDefault="0065292A" w:rsidP="008166A4">
      <w:pPr>
        <w:spacing w:beforeLines="1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各镇（区）劳动保障所（分局）：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为主动积极服务企业用工、开拓招聘渠道，满足我市企业节后招聘需求，落实精准帮扶，经研究决定，春节后组织我市镇（区）劳动保障所（分局）赴</w:t>
      </w:r>
      <w:r w:rsidR="008166A4">
        <w:rPr>
          <w:rFonts w:ascii="仿宋_GB2312" w:eastAsia="仿宋_GB2312" w:hAnsi="仿宋_GB2312" w:cs="仿宋_GB2312" w:hint="eastAsia"/>
          <w:sz w:val="28"/>
          <w:szCs w:val="28"/>
        </w:rPr>
        <w:t>贵州省玉屏</w:t>
      </w:r>
      <w:r>
        <w:rPr>
          <w:rFonts w:ascii="仿宋_GB2312" w:eastAsia="仿宋_GB2312" w:hAnsi="仿宋_GB2312" w:cs="仿宋_GB2312" w:hint="eastAsia"/>
          <w:sz w:val="28"/>
          <w:szCs w:val="28"/>
        </w:rPr>
        <w:t>县开展人力资源招聘活动。现就有关事项通知如下：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一、招聘时间安排</w:t>
      </w:r>
    </w:p>
    <w:p w:rsidR="00636FD4" w:rsidRDefault="008166A4" w:rsidP="008166A4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待定（初定于2月11日（正月初七）后，2月19日（正月十五）前）</w:t>
      </w:r>
    </w:p>
    <w:p w:rsidR="00636FD4" w:rsidRDefault="0065292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二、招聘会安排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参加</w:t>
      </w:r>
      <w:r w:rsidR="008166A4">
        <w:rPr>
          <w:rFonts w:ascii="仿宋_GB2312" w:eastAsia="仿宋_GB2312" w:hAnsi="仿宋_GB2312" w:cs="仿宋_GB2312" w:hint="eastAsia"/>
          <w:sz w:val="28"/>
          <w:szCs w:val="28"/>
        </w:rPr>
        <w:t>铜仁市下辖玉屏县人力资源市场太仓专场招聘会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三、招聘单位组织</w:t>
      </w:r>
    </w:p>
    <w:p w:rsidR="00636FD4" w:rsidRDefault="0065292A">
      <w:pPr>
        <w:ind w:firstLine="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1、各镇（区）劳动保障所（分局）发动、组织辖区内企业参会，于1月</w:t>
      </w:r>
      <w:r w:rsidR="008166A4">
        <w:rPr>
          <w:rFonts w:ascii="仿宋_GB2312" w:eastAsia="仿宋_GB2312" w:hAnsi="仿宋_GB2312" w:cs="仿宋_GB2312" w:hint="eastAsia"/>
          <w:sz w:val="28"/>
          <w:szCs w:val="28"/>
        </w:rPr>
        <w:t>16</w:t>
      </w:r>
      <w:r>
        <w:rPr>
          <w:rFonts w:ascii="仿宋_GB2312" w:eastAsia="仿宋_GB2312" w:hAnsi="仿宋_GB2312" w:cs="仿宋_GB2312" w:hint="eastAsia"/>
          <w:sz w:val="28"/>
          <w:szCs w:val="28"/>
        </w:rPr>
        <w:t>日前填报“参会招聘会回执”以邮件形式上报并电话确认。</w:t>
      </w:r>
    </w:p>
    <w:p w:rsidR="00636FD4" w:rsidRDefault="0065292A">
      <w:pPr>
        <w:ind w:firstLine="6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为体现太仓就业形象，要求落实用工规范、工资待遇高、生活设施较好的招聘企业。招聘简章需明确(招聘岗位为：技术类、普工):招聘员工人数、文化、技能要求、工资待遇（综合月工资3500元以上）、食宿安排等。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四、费用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此次招聘限企业</w:t>
      </w:r>
      <w:r w:rsidR="008166A4">
        <w:rPr>
          <w:rFonts w:ascii="仿宋_GB2312" w:eastAsia="仿宋_GB2312" w:hAnsi="仿宋_GB2312" w:cs="仿宋_GB2312" w:hint="eastAsia"/>
          <w:sz w:val="28"/>
          <w:szCs w:val="28"/>
        </w:rPr>
        <w:t>15</w:t>
      </w:r>
      <w:r>
        <w:rPr>
          <w:rFonts w:ascii="仿宋_GB2312" w:eastAsia="仿宋_GB2312" w:hAnsi="仿宋_GB2312" w:cs="仿宋_GB2312" w:hint="eastAsia"/>
          <w:sz w:val="28"/>
          <w:szCs w:val="28"/>
        </w:rPr>
        <w:t>家，赴外招聘产生的企业人员大交通、食宿及招聘海报费用均由太仓市人力资源管理服务中心承担。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五、联系方式</w:t>
      </w:r>
    </w:p>
    <w:p w:rsidR="00636FD4" w:rsidRDefault="0065292A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 系 人：王娇燕 </w:t>
      </w:r>
    </w:p>
    <w:p w:rsidR="00636FD4" w:rsidRDefault="0065292A">
      <w:pPr>
        <w:ind w:right="64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联系电话：0512-53571040</w:t>
      </w:r>
      <w:bookmarkStart w:id="0" w:name="_GoBack"/>
      <w:bookmarkEnd w:id="0"/>
    </w:p>
    <w:p w:rsidR="00636FD4" w:rsidRDefault="0065292A">
      <w:pPr>
        <w:ind w:right="64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邮    箱：</w:t>
      </w:r>
      <w:hyperlink r:id="rId7" w:history="1">
        <w:r>
          <w:rPr>
            <w:rStyle w:val="a6"/>
            <w:rFonts w:ascii="仿宋_GB2312" w:eastAsia="仿宋_GB2312" w:hAnsi="仿宋_GB2312" w:cs="仿宋_GB2312" w:hint="eastAsia"/>
            <w:sz w:val="28"/>
            <w:szCs w:val="28"/>
          </w:rPr>
          <w:t>tcjgccyk@163.com</w:t>
        </w:r>
      </w:hyperlink>
    </w:p>
    <w:p w:rsidR="00636FD4" w:rsidRDefault="00636FD4">
      <w:pPr>
        <w:ind w:right="640" w:firstLineChars="200" w:firstLine="420"/>
        <w:rPr>
          <w:rFonts w:ascii="仿宋_GB2312" w:eastAsia="仿宋_GB2312" w:hAnsi="仿宋_GB2312" w:cs="仿宋_GB2312"/>
          <w:szCs w:val="21"/>
        </w:rPr>
      </w:pPr>
    </w:p>
    <w:p w:rsidR="00D53DCF" w:rsidRPr="00D53DCF" w:rsidRDefault="008166A4" w:rsidP="00D53DCF">
      <w:pPr>
        <w:ind w:right="640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D53DCF">
        <w:rPr>
          <w:rFonts w:ascii="仿宋_GB2312" w:eastAsia="仿宋_GB2312" w:hAnsi="仿宋_GB2312" w:cs="仿宋_GB2312" w:hint="eastAsia"/>
          <w:sz w:val="28"/>
          <w:szCs w:val="28"/>
        </w:rPr>
        <w:t>附件：</w:t>
      </w:r>
      <w:r w:rsidR="00D53DCF" w:rsidRPr="00D53DCF">
        <w:rPr>
          <w:rFonts w:ascii="仿宋_GB2312" w:eastAsia="仿宋_GB2312" w:hAnsi="仿宋_GB2312" w:cs="仿宋_GB2312" w:hint="eastAsia"/>
          <w:sz w:val="28"/>
          <w:szCs w:val="28"/>
        </w:rPr>
        <w:t>贵州玉屏招聘会参会回执</w:t>
      </w:r>
    </w:p>
    <w:p w:rsidR="00636FD4" w:rsidRDefault="00636FD4" w:rsidP="00D53DCF">
      <w:pPr>
        <w:ind w:right="640" w:firstLineChars="300" w:firstLine="960"/>
        <w:rPr>
          <w:rStyle w:val="a4"/>
          <w:rFonts w:ascii="宋体" w:hAnsi="宋体"/>
          <w:b w:val="0"/>
          <w:sz w:val="32"/>
          <w:szCs w:val="32"/>
        </w:rPr>
      </w:pPr>
    </w:p>
    <w:p w:rsidR="00636FD4" w:rsidRDefault="00636FD4">
      <w:pPr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636FD4" w:rsidRDefault="0065292A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太仓市人力资源管理服务中心</w:t>
      </w:r>
    </w:p>
    <w:p w:rsidR="00636FD4" w:rsidRDefault="0065292A">
      <w:pPr>
        <w:ind w:firstLineChars="1550" w:firstLine="43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</w:t>
      </w:r>
      <w:r w:rsidR="00904BDB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二〇一九年一月三日</w:t>
      </w:r>
    </w:p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636FD4"/>
    <w:p w:rsidR="00636FD4" w:rsidRDefault="008166A4">
      <w:pPr>
        <w:pageBreakBefore/>
        <w:spacing w:line="360" w:lineRule="auto"/>
        <w:jc w:val="center"/>
        <w:rPr>
          <w:rStyle w:val="a4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贵州玉屏</w:t>
      </w:r>
      <w:r w:rsidR="0065292A">
        <w:rPr>
          <w:rFonts w:ascii="宋体" w:hAnsi="宋体" w:hint="eastAsia"/>
          <w:b/>
          <w:sz w:val="32"/>
          <w:szCs w:val="32"/>
        </w:rPr>
        <w:t>招聘会</w:t>
      </w:r>
      <w:r w:rsidR="0065292A"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636FD4" w:rsidRDefault="0065292A">
      <w:pPr>
        <w:spacing w:line="440" w:lineRule="exact"/>
        <w:ind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我单位申报参加2019年2月举办的“</w:t>
      </w:r>
      <w:r w:rsidR="008166A4">
        <w:rPr>
          <w:rFonts w:ascii="仿宋_GB2312" w:eastAsia="仿宋_GB2312" w:hAnsi="华文仿宋" w:hint="eastAsia"/>
          <w:sz w:val="28"/>
          <w:szCs w:val="28"/>
        </w:rPr>
        <w:t>贵州玉屏</w:t>
      </w:r>
      <w:r>
        <w:rPr>
          <w:rFonts w:ascii="仿宋_GB2312" w:eastAsia="仿宋_GB2312" w:hAnsi="华文仿宋" w:hint="eastAsia"/>
          <w:sz w:val="28"/>
          <w:szCs w:val="28"/>
        </w:rPr>
        <w:t>招聘会”。现将单位基本情况及招聘信息函告如下：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699"/>
        <w:gridCol w:w="201"/>
        <w:gridCol w:w="216"/>
        <w:gridCol w:w="865"/>
        <w:gridCol w:w="1723"/>
        <w:gridCol w:w="140"/>
        <w:gridCol w:w="486"/>
        <w:gridCol w:w="925"/>
        <w:gridCol w:w="1899"/>
      </w:tblGrid>
      <w:tr w:rsidR="00636FD4">
        <w:trPr>
          <w:cantSplit/>
          <w:trHeight w:val="382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单位名称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cantSplit/>
          <w:trHeight w:val="460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cantSplit/>
          <w:trHeight w:val="395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  话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 系 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cantSplit/>
          <w:trHeight w:val="345"/>
          <w:jc w:val="center"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636FD4">
        <w:trPr>
          <w:trHeight w:val="2512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5292A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单位简介：</w:t>
            </w:r>
          </w:p>
          <w:p w:rsidR="00636FD4" w:rsidRDefault="00636FD4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36FD4">
        <w:trPr>
          <w:trHeight w:val="345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636FD4">
        <w:trPr>
          <w:trHeight w:val="59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招聘岗位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人数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学历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薪资待遇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其它要求</w:t>
            </w: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</w:tr>
      <w:tr w:rsidR="00636FD4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Cs w:val="21"/>
              </w:rPr>
            </w:pP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636FD4">
        <w:trPr>
          <w:cantSplit/>
          <w:trHeight w:val="556"/>
          <w:jc w:val="center"/>
        </w:trPr>
        <w:tc>
          <w:tcPr>
            <w:tcW w:w="85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636FD4">
        <w:trPr>
          <w:cantSplit/>
          <w:trHeight w:val="57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别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身份证号码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D4" w:rsidRDefault="0065292A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636FD4">
        <w:trPr>
          <w:cantSplit/>
          <w:trHeight w:val="59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D4" w:rsidRDefault="00636FD4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636FD4" w:rsidRDefault="0065292A" w:rsidP="008166A4">
      <w:pPr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636FD4" w:rsidRDefault="00636FD4">
      <w:pPr>
        <w:ind w:firstLineChars="2400" w:firstLine="5040"/>
      </w:pPr>
    </w:p>
    <w:p w:rsidR="00636FD4" w:rsidRDefault="00636FD4">
      <w:pPr>
        <w:ind w:firstLineChars="2400" w:firstLine="5040"/>
      </w:pPr>
    </w:p>
    <w:sectPr w:rsidR="00636FD4" w:rsidSect="00636FD4">
      <w:pgSz w:w="11906" w:h="16838"/>
      <w:pgMar w:top="14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68" w:rsidRDefault="00E45068" w:rsidP="0099217A">
      <w:r>
        <w:separator/>
      </w:r>
    </w:p>
  </w:endnote>
  <w:endnote w:type="continuationSeparator" w:id="0">
    <w:p w:rsidR="00E45068" w:rsidRDefault="00E45068" w:rsidP="0099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68" w:rsidRDefault="00E45068" w:rsidP="0099217A">
      <w:r>
        <w:separator/>
      </w:r>
    </w:p>
  </w:footnote>
  <w:footnote w:type="continuationSeparator" w:id="0">
    <w:p w:rsidR="00E45068" w:rsidRDefault="00E45068" w:rsidP="009921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636FD4"/>
    <w:rsid w:val="0065292A"/>
    <w:rsid w:val="008166A4"/>
    <w:rsid w:val="00904BDB"/>
    <w:rsid w:val="0091356C"/>
    <w:rsid w:val="0099217A"/>
    <w:rsid w:val="00D53DCF"/>
    <w:rsid w:val="00E45068"/>
    <w:rsid w:val="025C096B"/>
    <w:rsid w:val="03344AB3"/>
    <w:rsid w:val="0BBA5096"/>
    <w:rsid w:val="0C19682A"/>
    <w:rsid w:val="0EC32E64"/>
    <w:rsid w:val="0F224498"/>
    <w:rsid w:val="0F416338"/>
    <w:rsid w:val="0F8858D1"/>
    <w:rsid w:val="0FA950E4"/>
    <w:rsid w:val="124C48F0"/>
    <w:rsid w:val="14864A89"/>
    <w:rsid w:val="171A3125"/>
    <w:rsid w:val="19AE5C05"/>
    <w:rsid w:val="1ACE5C0A"/>
    <w:rsid w:val="1E6730C4"/>
    <w:rsid w:val="1F586152"/>
    <w:rsid w:val="208E5D66"/>
    <w:rsid w:val="21475B8C"/>
    <w:rsid w:val="28FD1DA3"/>
    <w:rsid w:val="2C5310A3"/>
    <w:rsid w:val="2DEE0BFF"/>
    <w:rsid w:val="38FA6610"/>
    <w:rsid w:val="390B5B93"/>
    <w:rsid w:val="39F356F6"/>
    <w:rsid w:val="3AB20504"/>
    <w:rsid w:val="3DA3627F"/>
    <w:rsid w:val="3EEF5ADC"/>
    <w:rsid w:val="42E83C16"/>
    <w:rsid w:val="441D5985"/>
    <w:rsid w:val="446F1BF3"/>
    <w:rsid w:val="44F754CB"/>
    <w:rsid w:val="45FC05BB"/>
    <w:rsid w:val="49A972F1"/>
    <w:rsid w:val="4E6401DE"/>
    <w:rsid w:val="4EB47C0A"/>
    <w:rsid w:val="4EC30B80"/>
    <w:rsid w:val="4F616558"/>
    <w:rsid w:val="4F732617"/>
    <w:rsid w:val="593A56CE"/>
    <w:rsid w:val="63237248"/>
    <w:rsid w:val="680F79F1"/>
    <w:rsid w:val="70497F2B"/>
    <w:rsid w:val="737C4A65"/>
    <w:rsid w:val="738B77E8"/>
    <w:rsid w:val="73AF553B"/>
    <w:rsid w:val="762F3C35"/>
    <w:rsid w:val="79EF646B"/>
    <w:rsid w:val="7A2A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F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3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qFormat/>
    <w:rsid w:val="00636FD4"/>
    <w:rPr>
      <w:b/>
      <w:bCs/>
    </w:rPr>
  </w:style>
  <w:style w:type="character" w:styleId="a5">
    <w:name w:val="page number"/>
    <w:basedOn w:val="a0"/>
    <w:qFormat/>
    <w:rsid w:val="00636FD4"/>
  </w:style>
  <w:style w:type="character" w:styleId="a6">
    <w:name w:val="Hyperlink"/>
    <w:basedOn w:val="a0"/>
    <w:qFormat/>
    <w:rsid w:val="00636FD4"/>
    <w:rPr>
      <w:color w:val="0000FF"/>
      <w:u w:val="single"/>
    </w:rPr>
  </w:style>
  <w:style w:type="paragraph" w:styleId="a7">
    <w:name w:val="header"/>
    <w:basedOn w:val="a"/>
    <w:link w:val="Char"/>
    <w:rsid w:val="009921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921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jywy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2014-10-29T12:08:00Z</dcterms:created>
  <dcterms:modified xsi:type="dcterms:W3CDTF">2019-01-10T07:18:00Z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