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附件4</w:t>
      </w:r>
    </w:p>
    <w:p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2017年度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太仓</w:t>
      </w:r>
      <w:r>
        <w:rPr>
          <w:rFonts w:hint="eastAsia" w:ascii="方正小标宋简体" w:eastAsia="方正小标宋简体"/>
          <w:sz w:val="32"/>
          <w:szCs w:val="32"/>
        </w:rPr>
        <w:t>市</w:t>
      </w: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</w:rPr>
        <w:t>符合首次申报A级劳动保障信誉单位名单（样本）</w:t>
      </w:r>
    </w:p>
    <w:tbl>
      <w:tblPr>
        <w:tblStyle w:val="6"/>
        <w:tblW w:w="15270" w:type="dxa"/>
        <w:tblInd w:w="-39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2770"/>
        <w:gridCol w:w="2186"/>
        <w:gridCol w:w="2187"/>
        <w:gridCol w:w="1855"/>
        <w:gridCol w:w="2371"/>
        <w:gridCol w:w="1855"/>
        <w:gridCol w:w="10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1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实际经营地址</w:t>
            </w:r>
          </w:p>
        </w:tc>
        <w:tc>
          <w:tcPr>
            <w:tcW w:w="18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37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所属网格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986" w:type="dxa"/>
          </w:tcPr>
          <w:p/>
        </w:tc>
        <w:tc>
          <w:tcPr>
            <w:tcW w:w="2770" w:type="dxa"/>
          </w:tcPr>
          <w:p/>
        </w:tc>
        <w:tc>
          <w:tcPr>
            <w:tcW w:w="2186" w:type="dxa"/>
          </w:tcPr>
          <w:p/>
        </w:tc>
        <w:tc>
          <w:tcPr>
            <w:tcW w:w="2187" w:type="dxa"/>
          </w:tcPr>
          <w:p/>
        </w:tc>
        <w:tc>
          <w:tcPr>
            <w:tcW w:w="1855" w:type="dxa"/>
          </w:tcPr>
          <w:p/>
        </w:tc>
        <w:tc>
          <w:tcPr>
            <w:tcW w:w="2371" w:type="dxa"/>
          </w:tcPr>
          <w:p/>
        </w:tc>
        <w:tc>
          <w:tcPr>
            <w:tcW w:w="1855" w:type="dxa"/>
          </w:tcPr>
          <w:p/>
        </w:tc>
        <w:tc>
          <w:tcPr>
            <w:tcW w:w="1060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986" w:type="dxa"/>
          </w:tcPr>
          <w:p/>
        </w:tc>
        <w:tc>
          <w:tcPr>
            <w:tcW w:w="2770" w:type="dxa"/>
          </w:tcPr>
          <w:p/>
        </w:tc>
        <w:tc>
          <w:tcPr>
            <w:tcW w:w="2186" w:type="dxa"/>
          </w:tcPr>
          <w:p/>
        </w:tc>
        <w:tc>
          <w:tcPr>
            <w:tcW w:w="2187" w:type="dxa"/>
          </w:tcPr>
          <w:p/>
        </w:tc>
        <w:tc>
          <w:tcPr>
            <w:tcW w:w="1855" w:type="dxa"/>
          </w:tcPr>
          <w:p/>
        </w:tc>
        <w:tc>
          <w:tcPr>
            <w:tcW w:w="2371" w:type="dxa"/>
          </w:tcPr>
          <w:p/>
        </w:tc>
        <w:tc>
          <w:tcPr>
            <w:tcW w:w="1855" w:type="dxa"/>
          </w:tcPr>
          <w:p/>
        </w:tc>
        <w:tc>
          <w:tcPr>
            <w:tcW w:w="1060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986" w:type="dxa"/>
          </w:tcPr>
          <w:p/>
        </w:tc>
        <w:tc>
          <w:tcPr>
            <w:tcW w:w="2770" w:type="dxa"/>
          </w:tcPr>
          <w:p/>
        </w:tc>
        <w:tc>
          <w:tcPr>
            <w:tcW w:w="2186" w:type="dxa"/>
          </w:tcPr>
          <w:p/>
        </w:tc>
        <w:tc>
          <w:tcPr>
            <w:tcW w:w="2187" w:type="dxa"/>
          </w:tcPr>
          <w:p/>
        </w:tc>
        <w:tc>
          <w:tcPr>
            <w:tcW w:w="1855" w:type="dxa"/>
          </w:tcPr>
          <w:p/>
        </w:tc>
        <w:tc>
          <w:tcPr>
            <w:tcW w:w="2371" w:type="dxa"/>
          </w:tcPr>
          <w:p/>
        </w:tc>
        <w:tc>
          <w:tcPr>
            <w:tcW w:w="1855" w:type="dxa"/>
          </w:tcPr>
          <w:p/>
        </w:tc>
        <w:tc>
          <w:tcPr>
            <w:tcW w:w="1060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986" w:type="dxa"/>
          </w:tcPr>
          <w:p/>
        </w:tc>
        <w:tc>
          <w:tcPr>
            <w:tcW w:w="2770" w:type="dxa"/>
          </w:tcPr>
          <w:p/>
        </w:tc>
        <w:tc>
          <w:tcPr>
            <w:tcW w:w="2186" w:type="dxa"/>
          </w:tcPr>
          <w:p/>
        </w:tc>
        <w:tc>
          <w:tcPr>
            <w:tcW w:w="2187" w:type="dxa"/>
          </w:tcPr>
          <w:p/>
        </w:tc>
        <w:tc>
          <w:tcPr>
            <w:tcW w:w="1855" w:type="dxa"/>
          </w:tcPr>
          <w:p/>
        </w:tc>
        <w:tc>
          <w:tcPr>
            <w:tcW w:w="2371" w:type="dxa"/>
          </w:tcPr>
          <w:p/>
        </w:tc>
        <w:tc>
          <w:tcPr>
            <w:tcW w:w="1855" w:type="dxa"/>
          </w:tcPr>
          <w:p/>
        </w:tc>
        <w:tc>
          <w:tcPr>
            <w:tcW w:w="1060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986" w:type="dxa"/>
          </w:tcPr>
          <w:p/>
        </w:tc>
        <w:tc>
          <w:tcPr>
            <w:tcW w:w="2770" w:type="dxa"/>
          </w:tcPr>
          <w:p/>
        </w:tc>
        <w:tc>
          <w:tcPr>
            <w:tcW w:w="2186" w:type="dxa"/>
          </w:tcPr>
          <w:p/>
        </w:tc>
        <w:tc>
          <w:tcPr>
            <w:tcW w:w="2187" w:type="dxa"/>
          </w:tcPr>
          <w:p/>
        </w:tc>
        <w:tc>
          <w:tcPr>
            <w:tcW w:w="1855" w:type="dxa"/>
          </w:tcPr>
          <w:p/>
        </w:tc>
        <w:tc>
          <w:tcPr>
            <w:tcW w:w="2371" w:type="dxa"/>
          </w:tcPr>
          <w:p/>
        </w:tc>
        <w:tc>
          <w:tcPr>
            <w:tcW w:w="1855" w:type="dxa"/>
          </w:tcPr>
          <w:p/>
        </w:tc>
        <w:tc>
          <w:tcPr>
            <w:tcW w:w="1060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86" w:type="dxa"/>
          </w:tcPr>
          <w:p/>
        </w:tc>
        <w:tc>
          <w:tcPr>
            <w:tcW w:w="2770" w:type="dxa"/>
          </w:tcPr>
          <w:p/>
        </w:tc>
        <w:tc>
          <w:tcPr>
            <w:tcW w:w="2186" w:type="dxa"/>
          </w:tcPr>
          <w:p/>
        </w:tc>
        <w:tc>
          <w:tcPr>
            <w:tcW w:w="2187" w:type="dxa"/>
          </w:tcPr>
          <w:p/>
        </w:tc>
        <w:tc>
          <w:tcPr>
            <w:tcW w:w="1855" w:type="dxa"/>
          </w:tcPr>
          <w:p/>
        </w:tc>
        <w:tc>
          <w:tcPr>
            <w:tcW w:w="2371" w:type="dxa"/>
          </w:tcPr>
          <w:p/>
        </w:tc>
        <w:tc>
          <w:tcPr>
            <w:tcW w:w="1855" w:type="dxa"/>
          </w:tcPr>
          <w:p/>
        </w:tc>
        <w:tc>
          <w:tcPr>
            <w:tcW w:w="1060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86" w:type="dxa"/>
          </w:tcPr>
          <w:p/>
        </w:tc>
        <w:tc>
          <w:tcPr>
            <w:tcW w:w="2770" w:type="dxa"/>
          </w:tcPr>
          <w:p/>
        </w:tc>
        <w:tc>
          <w:tcPr>
            <w:tcW w:w="2186" w:type="dxa"/>
          </w:tcPr>
          <w:p/>
        </w:tc>
        <w:tc>
          <w:tcPr>
            <w:tcW w:w="2187" w:type="dxa"/>
          </w:tcPr>
          <w:p/>
        </w:tc>
        <w:tc>
          <w:tcPr>
            <w:tcW w:w="1855" w:type="dxa"/>
          </w:tcPr>
          <w:p/>
        </w:tc>
        <w:tc>
          <w:tcPr>
            <w:tcW w:w="2371" w:type="dxa"/>
          </w:tcPr>
          <w:p/>
        </w:tc>
        <w:tc>
          <w:tcPr>
            <w:tcW w:w="1855" w:type="dxa"/>
          </w:tcPr>
          <w:p/>
        </w:tc>
        <w:tc>
          <w:tcPr>
            <w:tcW w:w="1060" w:type="dxa"/>
          </w:tcPr>
          <w:p/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2197"/>
    <w:rsid w:val="00022378"/>
    <w:rsid w:val="002417F1"/>
    <w:rsid w:val="002D3A05"/>
    <w:rsid w:val="005E1861"/>
    <w:rsid w:val="006D3BCB"/>
    <w:rsid w:val="008E2761"/>
    <w:rsid w:val="00A52197"/>
    <w:rsid w:val="00B70843"/>
    <w:rsid w:val="00E5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20</Words>
  <Characters>120</Characters>
  <Lines>1</Lines>
  <Paragraphs>1</Paragraphs>
  <TotalTime>1</TotalTime>
  <ScaleCrop>false</ScaleCrop>
  <LinksUpToDate>false</LinksUpToDate>
  <CharactersWithSpaces>139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2018-09-07T07:03:00Z</dcterms:created>
  <dc:creator>NTKO</dc:creator>
  <cp:lastModifiedBy>熊三</cp:lastModifiedBy>
  <dcterms:modified xsi:type="dcterms:W3CDTF">2018-09-27T06:08:08Z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